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E27FE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</w:rPr>
      </w:pPr>
      <w:r>
        <w:rPr>
          <w:b/>
          <w:sz w:val="21"/>
          <w:szCs w:val="21"/>
        </w:rPr>
        <w:t>ANEXO N° 05</w:t>
      </w:r>
    </w:p>
    <w:p w:rsidR="00063F21" w:rsidRPr="00B37FB9" w:rsidRDefault="00DE27FE" w:rsidP="00063F21">
      <w:pPr>
        <w:tabs>
          <w:tab w:val="left" w:pos="6804"/>
        </w:tabs>
        <w:contextualSpacing/>
        <w:jc w:val="center"/>
        <w:rPr>
          <w:b/>
          <w:sz w:val="21"/>
          <w:szCs w:val="21"/>
          <w:lang w:val="es-419"/>
        </w:rPr>
      </w:pPr>
      <w:r>
        <w:rPr>
          <w:b/>
          <w:sz w:val="21"/>
          <w:szCs w:val="21"/>
        </w:rPr>
        <w:t>DECLARACIÓ</w:t>
      </w:r>
      <w:r w:rsidR="00063F21" w:rsidRPr="004E706A">
        <w:rPr>
          <w:b/>
          <w:sz w:val="21"/>
          <w:szCs w:val="21"/>
        </w:rPr>
        <w:t>N JURADA</w:t>
      </w:r>
      <w:r w:rsidR="00DF2FF0">
        <w:rPr>
          <w:b/>
          <w:sz w:val="21"/>
          <w:szCs w:val="21"/>
        </w:rPr>
        <w:t xml:space="preserve"> </w:t>
      </w:r>
      <w:r>
        <w:rPr>
          <w:b/>
          <w:sz w:val="21"/>
          <w:szCs w:val="21"/>
        </w:rPr>
        <w:t>DE POSTULACIÓN AL PROCESO DE SELECCIÓN PARA LA CONTRATACIÓN ADMINISTRATIVA DE SERVICIOS</w:t>
      </w:r>
      <w:r w:rsidR="00B37FB9">
        <w:rPr>
          <w:b/>
          <w:sz w:val="21"/>
          <w:szCs w:val="21"/>
          <w:lang w:val="es-419"/>
        </w:rPr>
        <w:t xml:space="preserve"> (CAS POR SUPLENCIA)</w:t>
      </w:r>
    </w:p>
    <w:p w:rsidR="00DE27FE" w:rsidRPr="00B37FB9" w:rsidRDefault="00606082" w:rsidP="00063F21">
      <w:pPr>
        <w:tabs>
          <w:tab w:val="left" w:pos="6804"/>
        </w:tabs>
        <w:contextualSpacing/>
        <w:jc w:val="center"/>
        <w:rPr>
          <w:b/>
          <w:sz w:val="21"/>
          <w:szCs w:val="21"/>
          <w:lang w:val="es-419"/>
        </w:rPr>
      </w:pPr>
      <w:r>
        <w:rPr>
          <w:b/>
          <w:sz w:val="21"/>
          <w:szCs w:val="21"/>
        </w:rPr>
        <w:t>CAS N° 00</w:t>
      </w:r>
      <w:r w:rsidR="004A6898">
        <w:rPr>
          <w:b/>
          <w:sz w:val="21"/>
          <w:szCs w:val="21"/>
          <w:lang w:val="es-419"/>
        </w:rPr>
        <w:t>8</w:t>
      </w:r>
      <w:r w:rsidR="000920C5">
        <w:rPr>
          <w:b/>
          <w:sz w:val="21"/>
          <w:szCs w:val="21"/>
        </w:rPr>
        <w:t>-2024-HCLLH/MINSA</w:t>
      </w:r>
      <w:r w:rsidR="00B37FB9">
        <w:rPr>
          <w:b/>
          <w:sz w:val="21"/>
          <w:szCs w:val="21"/>
          <w:lang w:val="es-419"/>
        </w:rPr>
        <w:t xml:space="preserve">  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El/la que suscribe ….……………………………………………………………………………………………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.……..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Identificado/a con  DNI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CE </w:t>
      </w:r>
      <w:r w:rsidRPr="004E706A">
        <w:rPr>
          <w:sz w:val="21"/>
          <w:szCs w:val="21"/>
        </w:rPr>
        <w:sym w:font="Wingdings" w:char="F06F"/>
      </w:r>
      <w:r w:rsidRPr="004E706A">
        <w:rPr>
          <w:sz w:val="21"/>
          <w:szCs w:val="21"/>
        </w:rPr>
        <w:t xml:space="preserve"> N°</w:t>
      </w:r>
      <w:proofErr w:type="gramStart"/>
      <w:r w:rsidRPr="004E706A">
        <w:rPr>
          <w:sz w:val="21"/>
          <w:szCs w:val="21"/>
        </w:rPr>
        <w:t>……………………</w:t>
      </w:r>
      <w:r w:rsidR="00DF2FF0">
        <w:rPr>
          <w:sz w:val="21"/>
          <w:szCs w:val="21"/>
        </w:rPr>
        <w:t>…….</w:t>
      </w:r>
      <w:r w:rsidRPr="004E706A">
        <w:rPr>
          <w:sz w:val="21"/>
          <w:szCs w:val="21"/>
        </w:rPr>
        <w:t>…….,</w:t>
      </w:r>
      <w:proofErr w:type="gramEnd"/>
      <w:r w:rsidRPr="004E706A">
        <w:rPr>
          <w:sz w:val="21"/>
          <w:szCs w:val="21"/>
        </w:rPr>
        <w:t xml:space="preserve"> domiciliado/a en ….………</w:t>
      </w:r>
      <w:r w:rsidR="00DF2FF0">
        <w:rPr>
          <w:sz w:val="21"/>
          <w:szCs w:val="21"/>
        </w:rPr>
        <w:t>…………………………….</w:t>
      </w:r>
      <w:r w:rsidRPr="004E706A">
        <w:rPr>
          <w:sz w:val="21"/>
          <w:szCs w:val="21"/>
        </w:rPr>
        <w:t>….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>.…………………………………………………………………………………………………………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sz w:val="21"/>
          <w:szCs w:val="21"/>
        </w:rPr>
      </w:pPr>
      <w:r w:rsidRPr="004E706A">
        <w:rPr>
          <w:sz w:val="21"/>
          <w:szCs w:val="21"/>
        </w:rPr>
        <w:t xml:space="preserve">                                                          </w:t>
      </w:r>
    </w:p>
    <w:p w:rsidR="00063F21" w:rsidRPr="004E706A" w:rsidRDefault="00063F21" w:rsidP="00063F21">
      <w:pPr>
        <w:tabs>
          <w:tab w:val="left" w:pos="6804"/>
        </w:tabs>
        <w:contextualSpacing/>
        <w:rPr>
          <w:b/>
          <w:sz w:val="21"/>
          <w:szCs w:val="21"/>
        </w:rPr>
      </w:pPr>
      <w:r w:rsidRPr="004E706A">
        <w:rPr>
          <w:b/>
          <w:sz w:val="21"/>
          <w:szCs w:val="21"/>
        </w:rPr>
        <w:t>DECLARO BAJO JURAMENTO</w:t>
      </w:r>
    </w:p>
    <w:p w:rsidR="00063F21" w:rsidRDefault="00063F21" w:rsidP="00063F21">
      <w:pPr>
        <w:tabs>
          <w:tab w:val="left" w:pos="6804"/>
        </w:tabs>
        <w:spacing w:after="0" w:line="240" w:lineRule="auto"/>
        <w:ind w:left="720"/>
        <w:contextualSpacing/>
        <w:jc w:val="both"/>
        <w:rPr>
          <w:color w:val="000000"/>
          <w:sz w:val="18"/>
          <w:szCs w:val="18"/>
        </w:rPr>
      </w:pP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registrar Antecedentes Penales, Policiales, ni Judiciales, gozar de Buena Salud Física y Mental y estar habilitado para contratar con el Estado.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>Cumplir con todos los requisitos mínimos exigidos para el puesto al cual estoy postulando.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063F21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>
        <w:rPr>
          <w:color w:val="000000"/>
          <w:sz w:val="18"/>
          <w:szCs w:val="18"/>
        </w:rPr>
        <w:t xml:space="preserve">No tener condena por delito doloso ni estar inhabilitado administrativa </w:t>
      </w:r>
      <w:r w:rsidR="005C181F">
        <w:rPr>
          <w:color w:val="000000"/>
          <w:sz w:val="18"/>
          <w:szCs w:val="18"/>
        </w:rPr>
        <w:t xml:space="preserve">o judicialmente para contar con el estado o para desempeñar función pública. </w:t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  <w:r w:rsidR="005C181F">
        <w:rPr>
          <w:color w:val="000000"/>
          <w:sz w:val="18"/>
          <w:szCs w:val="18"/>
        </w:rPr>
        <w:tab/>
      </w:r>
    </w:p>
    <w:p w:rsidR="005C181F" w:rsidRPr="005C181F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t>No tener deudas por conceptos de alimentos, ya sea por obligaciones alimentarías establecidas en sentencias o ejecutorias o acuerdos conciliatorios con calidad de cosa juzgada, así como tampoco mantengo adeudos por pensiones alimentarías devengadas en un proceso cautelar o en un proceso de ejecución de acuerdos conciliatorios extrajudiciales sobre alimentos, que haya ameritado, la inscripción del suscrito en el Registro de Deudores Alimentarios Morosos REDAM, creado por la Ley Nº 28970.</w:t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  <w:r>
        <w:rPr>
          <w:color w:val="000000"/>
          <w:sz w:val="18"/>
          <w:szCs w:val="18"/>
        </w:rPr>
        <w:tab/>
      </w:r>
    </w:p>
    <w:p w:rsidR="005C181F" w:rsidRPr="00CC5584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4E706A">
        <w:rPr>
          <w:color w:val="000000"/>
          <w:sz w:val="18"/>
          <w:szCs w:val="18"/>
        </w:rPr>
        <w:t>No estar registrado en el Registro Nacional de Sanciones co</w:t>
      </w:r>
      <w:r>
        <w:rPr>
          <w:color w:val="000000"/>
          <w:sz w:val="18"/>
          <w:szCs w:val="18"/>
        </w:rPr>
        <w:t xml:space="preserve">ntra Servidores Civiles – RNSSC. </w:t>
      </w:r>
    </w:p>
    <w:p w:rsidR="00CC5584" w:rsidRPr="005C181F" w:rsidRDefault="00CC5584" w:rsidP="00CC5584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p w:rsidR="00063F21" w:rsidRDefault="005C181F" w:rsidP="005C181F">
      <w:pPr>
        <w:numPr>
          <w:ilvl w:val="0"/>
          <w:numId w:val="12"/>
        </w:numPr>
        <w:spacing w:after="0" w:line="240" w:lineRule="auto"/>
        <w:contextualSpacing/>
        <w:jc w:val="both"/>
        <w:rPr>
          <w:sz w:val="18"/>
          <w:szCs w:val="18"/>
        </w:rPr>
      </w:pPr>
      <w:r w:rsidRPr="005C181F">
        <w:rPr>
          <w:color w:val="000000"/>
          <w:sz w:val="18"/>
          <w:szCs w:val="18"/>
        </w:rPr>
        <w:t>(</w:t>
      </w:r>
      <w:r w:rsidR="00B37FB9">
        <w:rPr>
          <w:color w:val="000000"/>
          <w:sz w:val="18"/>
          <w:szCs w:val="18"/>
          <w:lang w:val="es-419"/>
        </w:rPr>
        <w:t xml:space="preserve"> </w:t>
      </w:r>
      <w:r w:rsidRPr="005C181F">
        <w:rPr>
          <w:color w:val="000000"/>
          <w:sz w:val="18"/>
          <w:szCs w:val="18"/>
        </w:rPr>
        <w:t xml:space="preserve"> ) Sí / (   ) No, tengo en la institución familiares hasta el 4º grado de consanguinidad, 2º de afinidad, por razones de matrimonio, unión de hecho o convivencia, que gocen de la facultad de designar, nombrar, contratar o influenciar de manera directa o indirecta en el</w:t>
      </w:r>
      <w:r>
        <w:rPr>
          <w:color w:val="000000"/>
          <w:sz w:val="18"/>
          <w:szCs w:val="18"/>
        </w:rPr>
        <w:t xml:space="preserve"> ingreso a </w:t>
      </w:r>
      <w:r w:rsidRPr="005C181F">
        <w:rPr>
          <w:color w:val="000000"/>
          <w:sz w:val="18"/>
          <w:szCs w:val="18"/>
        </w:rPr>
        <w:t xml:space="preserve">laborar a la Entidad, </w:t>
      </w:r>
      <w:r w:rsidRPr="005C181F">
        <w:rPr>
          <w:sz w:val="18"/>
          <w:szCs w:val="18"/>
        </w:rPr>
        <w:t>Ley Nº 26771 y su Reglamento aprobado por Decreto Supremo Nº 021-2000-PCM y sus modificatoria.</w:t>
      </w:r>
    </w:p>
    <w:p w:rsidR="005C181F" w:rsidRDefault="005C181F" w:rsidP="005C181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5C181F" w:rsidRDefault="00CC5584" w:rsidP="005C181F">
      <w:pPr>
        <w:spacing w:after="0" w:line="240" w:lineRule="auto"/>
        <w:ind w:left="720"/>
        <w:contextualSpacing/>
        <w:jc w:val="both"/>
        <w:rPr>
          <w:b/>
          <w:sz w:val="18"/>
          <w:szCs w:val="18"/>
        </w:rPr>
      </w:pPr>
      <w:r w:rsidRPr="005C181F">
        <w:rPr>
          <w:b/>
          <w:sz w:val="18"/>
          <w:szCs w:val="18"/>
        </w:rPr>
        <w:t>DE CONTAR CON UN FAMILIAR, ESPECIFICAR</w:t>
      </w:r>
      <w:r w:rsidR="005C181F">
        <w:rPr>
          <w:b/>
          <w:sz w:val="18"/>
          <w:szCs w:val="18"/>
        </w:rPr>
        <w:t xml:space="preserve">: </w:t>
      </w:r>
    </w:p>
    <w:p w:rsidR="005C181F" w:rsidRDefault="005C181F" w:rsidP="005C181F">
      <w:pPr>
        <w:spacing w:after="0" w:line="240" w:lineRule="auto"/>
        <w:ind w:left="720"/>
        <w:contextualSpacing/>
        <w:jc w:val="both"/>
        <w:rPr>
          <w:sz w:val="18"/>
          <w:szCs w:val="18"/>
        </w:rPr>
      </w:pPr>
    </w:p>
    <w:tbl>
      <w:tblPr>
        <w:tblW w:w="8849" w:type="dxa"/>
        <w:tblInd w:w="137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553"/>
        <w:gridCol w:w="2219"/>
        <w:gridCol w:w="1906"/>
        <w:gridCol w:w="1718"/>
        <w:gridCol w:w="2453"/>
      </w:tblGrid>
      <w:tr w:rsidR="005C181F" w:rsidRPr="005C181F" w:rsidTr="0094529F">
        <w:trPr>
          <w:trHeight w:val="483"/>
        </w:trPr>
        <w:tc>
          <w:tcPr>
            <w:tcW w:w="5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ind w:firstLineChars="100" w:firstLine="181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Nº</w:t>
            </w:r>
          </w:p>
        </w:tc>
        <w:tc>
          <w:tcPr>
            <w:tcW w:w="22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Nombres y Apellidos</w:t>
            </w:r>
          </w:p>
        </w:tc>
        <w:tc>
          <w:tcPr>
            <w:tcW w:w="190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t>Grado de</w:t>
            </w: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val="es-ES" w:eastAsia="es-PE"/>
              </w:rPr>
              <w:br/>
              <w:t xml:space="preserve"> Parentesco</w:t>
            </w:r>
          </w:p>
        </w:tc>
        <w:tc>
          <w:tcPr>
            <w:tcW w:w="171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 xml:space="preserve">Cargo </w:t>
            </w:r>
          </w:p>
        </w:tc>
        <w:tc>
          <w:tcPr>
            <w:tcW w:w="2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D9D9D9"/>
            <w:vAlign w:val="center"/>
            <w:hideMark/>
          </w:tcPr>
          <w:p w:rsidR="005C181F" w:rsidRPr="005C181F" w:rsidRDefault="005C181F" w:rsidP="005C181F">
            <w:pPr>
              <w:spacing w:after="0" w:line="240" w:lineRule="auto"/>
              <w:jc w:val="center"/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</w:pPr>
            <w:r w:rsidRPr="005C181F">
              <w:rPr>
                <w:rFonts w:asciiTheme="minorHAnsi" w:eastAsia="Times New Roman" w:hAnsiTheme="minorHAnsi" w:cstheme="minorHAnsi"/>
                <w:b/>
                <w:bCs/>
                <w:color w:val="000000"/>
                <w:sz w:val="18"/>
                <w:szCs w:val="18"/>
                <w:lang w:eastAsia="es-PE"/>
              </w:rPr>
              <w:t>Órgano/Unidad Orgánica donde Labora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  <w:tr w:rsidR="00DF2FF0" w:rsidRPr="005C181F" w:rsidTr="0094529F">
        <w:trPr>
          <w:trHeight w:val="402"/>
        </w:trPr>
        <w:tc>
          <w:tcPr>
            <w:tcW w:w="55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2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9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171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  <w:tc>
          <w:tcPr>
            <w:tcW w:w="2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C181F" w:rsidRPr="005C181F" w:rsidRDefault="005C181F" w:rsidP="005C181F">
            <w:pPr>
              <w:spacing w:after="0" w:line="240" w:lineRule="auto"/>
              <w:rPr>
                <w:rFonts w:eastAsia="Times New Roman" w:cs="Calibri"/>
                <w:color w:val="000000"/>
                <w:lang w:eastAsia="es-PE"/>
              </w:rPr>
            </w:pPr>
            <w:r w:rsidRPr="005C181F">
              <w:rPr>
                <w:rFonts w:eastAsia="Times New Roman" w:cs="Calibri"/>
                <w:color w:val="000000"/>
                <w:lang w:eastAsia="es-PE"/>
              </w:rPr>
              <w:t> </w:t>
            </w:r>
          </w:p>
        </w:tc>
      </w:tr>
    </w:tbl>
    <w:p w:rsidR="0094529F" w:rsidRPr="0094529F" w:rsidRDefault="0094529F" w:rsidP="0094529F">
      <w:pPr>
        <w:spacing w:after="0" w:line="240" w:lineRule="auto"/>
        <w:contextualSpacing/>
        <w:jc w:val="both"/>
        <w:rPr>
          <w:sz w:val="18"/>
          <w:szCs w:val="18"/>
        </w:rPr>
      </w:pPr>
    </w:p>
    <w:p w:rsidR="0094529F" w:rsidRDefault="00DE27FE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>
        <w:rPr>
          <w:sz w:val="18"/>
          <w:szCs w:val="18"/>
        </w:rPr>
        <w:tab/>
      </w:r>
      <w:r w:rsidR="00CC5584">
        <w:rPr>
          <w:b/>
          <w:sz w:val="18"/>
          <w:szCs w:val="18"/>
        </w:rPr>
        <w:t xml:space="preserve">Grados de Parentesco por Consanguinidad y </w:t>
      </w:r>
      <w:r w:rsidR="00CC5584" w:rsidRPr="0094529F">
        <w:rPr>
          <w:b/>
          <w:sz w:val="18"/>
          <w:szCs w:val="18"/>
        </w:rPr>
        <w:t>Afinidad</w:t>
      </w:r>
    </w:p>
    <w:p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:rsidR="0094529F" w:rsidRDefault="0094529F" w:rsidP="0094529F">
      <w:pPr>
        <w:spacing w:after="0" w:line="240" w:lineRule="auto"/>
        <w:ind w:left="142"/>
        <w:contextualSpacing/>
        <w:jc w:val="both"/>
        <w:rPr>
          <w:b/>
          <w:sz w:val="18"/>
          <w:szCs w:val="18"/>
        </w:rPr>
      </w:pPr>
      <w:r w:rsidRPr="0094529F">
        <w:rPr>
          <w:noProof/>
          <w:lang w:val="es-ES" w:eastAsia="es-ES"/>
        </w:rPr>
        <w:drawing>
          <wp:inline distT="0" distB="0" distL="0" distR="0">
            <wp:extent cx="5641975" cy="963038"/>
            <wp:effectExtent l="0" t="0" r="0" b="889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90737" cy="971361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4529F" w:rsidRDefault="0094529F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</w:p>
    <w:p w:rsidR="0094529F" w:rsidRDefault="0094529F" w:rsidP="0094529F">
      <w:pPr>
        <w:spacing w:after="0" w:line="240" w:lineRule="auto"/>
        <w:ind w:firstLine="142"/>
        <w:contextualSpacing/>
        <w:jc w:val="both"/>
        <w:rPr>
          <w:b/>
          <w:sz w:val="18"/>
          <w:szCs w:val="18"/>
        </w:rPr>
      </w:pPr>
      <w:r w:rsidRPr="0094529F">
        <w:rPr>
          <w:b/>
          <w:sz w:val="18"/>
          <w:szCs w:val="18"/>
        </w:rPr>
        <w:t>Leyenda:</w:t>
      </w:r>
    </w:p>
    <w:p w:rsidR="0094529F" w:rsidRPr="0094529F" w:rsidRDefault="00CC5584" w:rsidP="0094529F">
      <w:pPr>
        <w:spacing w:after="0" w:line="240" w:lineRule="auto"/>
        <w:contextualSpacing/>
        <w:jc w:val="both"/>
        <w:rPr>
          <w:b/>
          <w:sz w:val="18"/>
          <w:szCs w:val="18"/>
        </w:rPr>
      </w:pPr>
      <w:r w:rsidRPr="0094529F">
        <w:rPr>
          <w:noProof/>
          <w:sz w:val="18"/>
          <w:szCs w:val="18"/>
          <w:lang w:val="es-ES" w:eastAsia="es-ES"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191C2416" wp14:editId="67A12320">
                <wp:simplePos x="0" y="0"/>
                <wp:positionH relativeFrom="page">
                  <wp:posOffset>4270443</wp:posOffset>
                </wp:positionH>
                <wp:positionV relativeFrom="paragraph">
                  <wp:posOffset>87049</wp:posOffset>
                </wp:positionV>
                <wp:extent cx="408561" cy="247546"/>
                <wp:effectExtent l="0" t="0" r="10795" b="19685"/>
                <wp:wrapNone/>
                <wp:docPr id="59" name="Grupo 5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08561" cy="247546"/>
                          <a:chOff x="6633" y="208"/>
                          <a:chExt cx="960" cy="390"/>
                        </a:xfrm>
                      </wpg:grpSpPr>
                      <wps:wsp>
                        <wps:cNvPr id="60" name="Rectangle 36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solidFill>
                            <a:srgbClr val="BEBEBE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1" name="Rectangle 35"/>
                        <wps:cNvSpPr>
                          <a:spLocks noChangeArrowheads="1"/>
                        </wps:cNvSpPr>
                        <wps:spPr bwMode="auto">
                          <a:xfrm>
                            <a:off x="6641" y="215"/>
                            <a:ext cx="945" cy="3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prstDash val="solid"/>
                            <a:miter lim="800000"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2C43568" id="Grupo 59" o:spid="_x0000_s1026" style="position:absolute;margin-left:336.25pt;margin-top:6.85pt;width:32.15pt;height:19.5pt;z-index:251661312;mso-position-horizontal-relative:page" coordorigin="6633,208" coordsize="960,39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">
                <v:rect id="Rectangle 36" o:spid="_x0000_s1027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x+2XgcMA&#10;AADbAAAADwAAAGRycy9kb3ducmV2LnhtbERPz2vCMBS+D/wfwhN2m2k9FOmMRRTBscOcjm7HR/Ns&#10;qs1L12Ra/euXw2DHj+/3vBhsKy7U+8axgnSSgCCunG64VvBx2DzNQPiArLF1TApu5KFYjB7mmGt3&#10;5Xe67EMtYgj7HBWYELpcSl8ZsugnriOO3NH1FkOEfS11j9cYbls5TZJMWmw4NhjsaGWoOu9/rILX&#10;k3FfXXl/OX6mb5t1titRfk+VehwPy2cQgYbwL/5zb7WCLK6PX+IPkItf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x+2XgcMAAADbAAAADwAAAAAAAAAAAAAAAACYAgAAZHJzL2Rv&#10;d25yZXYueG1sUEsFBgAAAAAEAAQA9QAAAIgDAAAAAA==&#10;" fillcolor="#bebebe" stroked="f"/>
                <v:rect id="Rectangle 35" o:spid="_x0000_s1028" style="position:absolute;left:6641;top:215;width:945;height:37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" filled="f"/>
                <w10:wrap anchorx="page"/>
              </v:group>
            </w:pict>
          </mc:Fallback>
        </mc:AlternateContent>
      </w:r>
      <w:r w:rsidRPr="0094529F">
        <w:rPr>
          <w:noProof/>
          <w:sz w:val="18"/>
          <w:szCs w:val="18"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1" locked="0" layoutInCell="1" allowOverlap="1" wp14:anchorId="63B179EC" wp14:editId="2A9F3498">
                <wp:simplePos x="0" y="0"/>
                <wp:positionH relativeFrom="page">
                  <wp:posOffset>2052536</wp:posOffset>
                </wp:positionH>
                <wp:positionV relativeFrom="paragraph">
                  <wp:posOffset>57866</wp:posOffset>
                </wp:positionV>
                <wp:extent cx="398834" cy="243192"/>
                <wp:effectExtent l="0" t="0" r="20320" b="24130"/>
                <wp:wrapNone/>
                <wp:docPr id="58" name="Rectángulo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98834" cy="243192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9970F77" id="Rectángulo 58" o:spid="_x0000_s1026" style="position:absolute;margin-left:161.6pt;margin-top:4.55pt;width:31.4pt;height:19.15pt;z-index:-251654144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" filled="f">
                <w10:wrap anchorx="page"/>
              </v:rect>
            </w:pict>
          </mc:Fallback>
        </mc:AlternateContent>
      </w:r>
    </w:p>
    <w:p w:rsidR="0094529F" w:rsidRPr="005C181F" w:rsidRDefault="0094529F" w:rsidP="00CC5584">
      <w:pPr>
        <w:spacing w:after="0" w:line="240" w:lineRule="auto"/>
        <w:ind w:firstLine="142"/>
        <w:contextualSpacing/>
        <w:jc w:val="both"/>
        <w:rPr>
          <w:sz w:val="18"/>
          <w:szCs w:val="18"/>
        </w:rPr>
      </w:pPr>
      <w:r w:rsidRPr="0094529F">
        <w:rPr>
          <w:sz w:val="18"/>
          <w:szCs w:val="18"/>
        </w:rPr>
        <w:t>Consanguinidad</w:t>
      </w:r>
      <w:r w:rsidRPr="0094529F"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>
        <w:rPr>
          <w:sz w:val="18"/>
          <w:szCs w:val="18"/>
        </w:rPr>
        <w:tab/>
      </w:r>
      <w:r w:rsidRPr="0094529F">
        <w:rPr>
          <w:sz w:val="18"/>
          <w:szCs w:val="18"/>
        </w:rPr>
        <w:t>Afinidad</w:t>
      </w:r>
    </w:p>
    <w:p w:rsidR="00063F21" w:rsidRPr="004E706A" w:rsidRDefault="00063F21" w:rsidP="00063F21">
      <w:pPr>
        <w:numPr>
          <w:ilvl w:val="0"/>
          <w:numId w:val="12"/>
        </w:numPr>
        <w:tabs>
          <w:tab w:val="left" w:pos="6804"/>
        </w:tabs>
        <w:spacing w:after="0" w:line="240" w:lineRule="auto"/>
        <w:contextualSpacing/>
        <w:jc w:val="both"/>
        <w:rPr>
          <w:color w:val="000000"/>
          <w:sz w:val="18"/>
          <w:szCs w:val="18"/>
        </w:rPr>
      </w:pPr>
      <w:r w:rsidRPr="004E706A">
        <w:rPr>
          <w:color w:val="000000"/>
          <w:sz w:val="18"/>
          <w:szCs w:val="18"/>
        </w:rPr>
        <w:lastRenderedPageBreak/>
        <w:t>Asimismo, no registro sentencias condenatorias consentidas y/o ejecutoriadas por alguno de los siguientes delitos:</w:t>
      </w:r>
    </w:p>
    <w:p w:rsidR="00063F21" w:rsidRPr="004E706A" w:rsidRDefault="00063F21" w:rsidP="00063F21">
      <w:pPr>
        <w:tabs>
          <w:tab w:val="left" w:pos="6804"/>
        </w:tabs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 xml:space="preserve">Delito de tráfico ilícito de drogas, artículos 296, 296-A primer, segundo y cuarto párrafo; 296-B, 297; delitos de concusión, artículos 382, 383, 384; delitos de peculado, artículos 387, 388, 389; delitos de corrupción de funcionarios, artículos 393, 393-A, 394, 395, 396, 397, 397-A, 398, 399, 400 y 401 del Código Penal. </w:t>
      </w:r>
    </w:p>
    <w:p w:rsidR="00063F21" w:rsidRPr="004E706A" w:rsidRDefault="00063F21" w:rsidP="00063F21">
      <w:pPr>
        <w:tabs>
          <w:tab w:val="left" w:pos="6804"/>
        </w:tabs>
        <w:ind w:left="993" w:hanging="284"/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tabs>
          <w:tab w:val="left" w:pos="6804"/>
        </w:tabs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financiamiento de terrorismo, establecido en el artículo 4-A del Decreto Ley 25475, Decreto Ley que establece la penalidad para los delitos de terrorismo y los procedimientos para la investigación, la instrucción y el juicio, con la finalidad de sancionar el delito de financiamiento del terrorismo.</w:t>
      </w:r>
    </w:p>
    <w:p w:rsidR="00063F21" w:rsidRPr="004E706A" w:rsidRDefault="00063F21" w:rsidP="00063F21">
      <w:pPr>
        <w:ind w:left="993" w:hanging="284"/>
        <w:jc w:val="both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Delitos previstos en el artículo 1, actos de conversión y transferencia; artículo 2, actos de ocultamiento y tenencia; y, artículo 3, transporte, traslado, ingreso o salida por territorio nacional de dinero o títulos valores de origen ilícito, contemplados en el Decreto Legislativo 1106, Decreto Legislativo de lucha eficaz contra el lavado de activos y otros delitos relacionados a la minería ilegal y crimen organizado.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de apología al terrorismo, artículo 316-A, del Código Penal.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jc w:val="both"/>
        <w:rPr>
          <w:sz w:val="18"/>
          <w:szCs w:val="18"/>
        </w:rPr>
      </w:pPr>
      <w:r w:rsidRPr="004E706A">
        <w:rPr>
          <w:sz w:val="18"/>
          <w:szCs w:val="18"/>
        </w:rPr>
        <w:t>Delito contra la libertad sexual, artículo 108-B, de la Ley 30076, Ley que modifica el código penal, código procesal penal, código de ejecución penal y el código de los niños y adolescentes y crea registros y protocolos con la finalidad de combatir la inseguridad ciudadana.</w:t>
      </w:r>
    </w:p>
    <w:p w:rsidR="00063F21" w:rsidRPr="004E706A" w:rsidRDefault="00063F21" w:rsidP="00063F21">
      <w:pPr>
        <w:pStyle w:val="Prrafodelista"/>
        <w:ind w:left="993"/>
        <w:rPr>
          <w:sz w:val="18"/>
          <w:szCs w:val="18"/>
        </w:rPr>
      </w:pPr>
    </w:p>
    <w:p w:rsidR="00063F21" w:rsidRPr="004E706A" w:rsidRDefault="00063F21" w:rsidP="00063F21">
      <w:pPr>
        <w:numPr>
          <w:ilvl w:val="0"/>
          <w:numId w:val="13"/>
        </w:numPr>
        <w:spacing w:after="0" w:line="240" w:lineRule="auto"/>
        <w:ind w:left="993" w:hanging="284"/>
        <w:contextualSpacing/>
        <w:jc w:val="both"/>
        <w:rPr>
          <w:color w:val="000000"/>
          <w:sz w:val="18"/>
          <w:szCs w:val="18"/>
        </w:rPr>
      </w:pPr>
      <w:r w:rsidRPr="004E706A">
        <w:rPr>
          <w:sz w:val="18"/>
          <w:szCs w:val="18"/>
        </w:rPr>
        <w:t>Sanción administrativa que acarree inhabilitación, inscritas en el Registro Nacional de Sanciones contra Servidores Civiles.</w:t>
      </w:r>
    </w:p>
    <w:p w:rsidR="00063F21" w:rsidRPr="004E706A" w:rsidRDefault="00063F21" w:rsidP="00063F21">
      <w:pPr>
        <w:ind w:left="720"/>
        <w:contextualSpacing/>
        <w:jc w:val="both"/>
        <w:rPr>
          <w:color w:val="000000"/>
          <w:sz w:val="18"/>
          <w:szCs w:val="18"/>
        </w:rPr>
      </w:pPr>
    </w:p>
    <w:p w:rsidR="00063F21" w:rsidRPr="004E706A" w:rsidRDefault="00063F21" w:rsidP="00063F21">
      <w:pPr>
        <w:contextualSpacing/>
        <w:jc w:val="both"/>
        <w:rPr>
          <w:sz w:val="18"/>
          <w:szCs w:val="18"/>
        </w:rPr>
      </w:pPr>
      <w:r w:rsidRPr="004E706A">
        <w:rPr>
          <w:sz w:val="18"/>
          <w:szCs w:val="18"/>
        </w:rPr>
        <w:t>En caso de resultar falsa la información que proporciono, me someto a las disposiciones sobre el delito de falsa declaración en Procesos Administrativos – Artículo   411° del Código Penal y Delito contra la Fe Pública – Título XIX del Código Penal, acorde al artículo 34° del Texto Único Ordenado de la Ley del Procedimiento Administrativo General - Ley N° 27444</w:t>
      </w:r>
    </w:p>
    <w:p w:rsidR="00063F21" w:rsidRPr="004E706A" w:rsidRDefault="00063F21" w:rsidP="00063F21">
      <w:pPr>
        <w:contextualSpacing/>
        <w:rPr>
          <w:sz w:val="21"/>
          <w:szCs w:val="21"/>
        </w:rPr>
      </w:pPr>
    </w:p>
    <w:p w:rsidR="00DF2FF0" w:rsidRDefault="00DF2FF0" w:rsidP="00DF2FF0"/>
    <w:p w:rsidR="00DE27FE" w:rsidRDefault="00DE27FE" w:rsidP="00DF2FF0"/>
    <w:p w:rsidR="00DF2FF0" w:rsidRDefault="00DF2FF0" w:rsidP="00DF2FF0">
      <w:r>
        <w:t xml:space="preserve">____________ </w:t>
      </w:r>
      <w:r>
        <w:tab/>
        <w:t>, _____</w:t>
      </w:r>
      <w:r>
        <w:tab/>
        <w:t>de _______________de 2024.</w:t>
      </w:r>
    </w:p>
    <w:p w:rsidR="0094529F" w:rsidRDefault="0094529F" w:rsidP="00DF2FF0"/>
    <w:p w:rsidR="0094529F" w:rsidRDefault="0094529F" w:rsidP="00DF2FF0">
      <w:bookmarkStart w:id="0" w:name="_GoBack"/>
      <w:bookmarkEnd w:id="0"/>
    </w:p>
    <w:p w:rsidR="00DF2FF0" w:rsidRDefault="00DE27FE" w:rsidP="00DF2FF0"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1B5D6BC" wp14:editId="47FBD1FF">
                <wp:simplePos x="0" y="0"/>
                <wp:positionH relativeFrom="margin">
                  <wp:align>left</wp:align>
                </wp:positionH>
                <wp:positionV relativeFrom="paragraph">
                  <wp:posOffset>280035</wp:posOffset>
                </wp:positionV>
                <wp:extent cx="2087880" cy="0"/>
                <wp:effectExtent l="0" t="0" r="26670" b="19050"/>
                <wp:wrapNone/>
                <wp:docPr id="1" name="Conector recto de flecha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08788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B094E15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1" o:spid="_x0000_s1026" type="#_x0000_t32" style="position:absolute;margin-left:0;margin-top:22.05pt;width:164.4pt;height:0;z-index:251659264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">
                <w10:wrap anchorx="margin"/>
              </v:shape>
            </w:pict>
          </mc:Fallback>
        </mc:AlternateContent>
      </w:r>
    </w:p>
    <w:p w:rsidR="00DF2FF0" w:rsidRDefault="00DF2FF0" w:rsidP="00DF2FF0">
      <w:r>
        <w:t xml:space="preserve">                           Firma</w:t>
      </w:r>
      <w:r>
        <w:tab/>
      </w:r>
      <w:r>
        <w:tab/>
      </w:r>
    </w:p>
    <w:p w:rsidR="00DF2FF0" w:rsidRDefault="00DF2FF0" w:rsidP="00DF2FF0"/>
    <w:p w:rsidR="00DF2FF0" w:rsidRDefault="00DF2FF0" w:rsidP="00DF2FF0">
      <w:r>
        <w:t xml:space="preserve"> </w:t>
      </w:r>
    </w:p>
    <w:p w:rsidR="00DF2FF0" w:rsidRDefault="00DF2FF0" w:rsidP="00DF2FF0"/>
    <w:p w:rsidR="00DF2FF0" w:rsidRPr="004E706A" w:rsidRDefault="00DF2FF0" w:rsidP="00063F21">
      <w:pPr>
        <w:contextualSpacing/>
        <w:rPr>
          <w:sz w:val="21"/>
          <w:szCs w:val="21"/>
        </w:rPr>
      </w:pPr>
    </w:p>
    <w:sectPr w:rsidR="00DF2FF0" w:rsidRPr="004E706A" w:rsidSect="00821188">
      <w:headerReference w:type="default" r:id="rId9"/>
      <w:footerReference w:type="default" r:id="rId10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C1E0A" w:rsidRDefault="00BC1E0A" w:rsidP="000F3C70">
      <w:pPr>
        <w:spacing w:after="0" w:line="240" w:lineRule="auto"/>
      </w:pPr>
      <w:r>
        <w:separator/>
      </w:r>
    </w:p>
  </w:endnote>
  <w:endnote w:type="continuationSeparator" w:id="0">
    <w:p w:rsidR="00BC1E0A" w:rsidRDefault="00BC1E0A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55FACD" wp14:editId="04835D92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7456" behindDoc="0" locked="0" layoutInCell="1" allowOverlap="1" wp14:anchorId="54E8B814" wp14:editId="7EEAB23A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11882" wp14:editId="0936280B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</w:t>
                          </w: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:.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110</w:t>
                          </w:r>
                        </w:p>
                        <w:p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7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Av.  Sáenz Peña Cdra.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T(511)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C1E0A" w:rsidRDefault="00BC1E0A" w:rsidP="000F3C70">
      <w:pPr>
        <w:spacing w:after="0" w:line="240" w:lineRule="auto"/>
      </w:pPr>
      <w:r>
        <w:separator/>
      </w:r>
    </w:p>
  </w:footnote>
  <w:footnote w:type="continuationSeparator" w:id="0">
    <w:p w:rsidR="00BC1E0A" w:rsidRDefault="00BC1E0A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>
    <w:pPr>
      <w:pStyle w:val="Encabezado"/>
    </w:pPr>
    <w:r w:rsidRPr="0099095B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C30589" wp14:editId="0FB84CC3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6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6CB8B005" wp14:editId="0445A95B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4DA150F2"/>
    <w:multiLevelType w:val="hybridMultilevel"/>
    <w:tmpl w:val="3EA0D2F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E9F74B7"/>
    <w:multiLevelType w:val="hybridMultilevel"/>
    <w:tmpl w:val="E58E1646"/>
    <w:lvl w:ilvl="0" w:tplc="28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10"/>
  </w:num>
  <w:num w:numId="8">
    <w:abstractNumId w:val="9"/>
  </w:num>
  <w:num w:numId="9">
    <w:abstractNumId w:val="6"/>
  </w:num>
  <w:num w:numId="10">
    <w:abstractNumId w:val="3"/>
  </w:num>
  <w:num w:numId="11">
    <w:abstractNumId w:val="7"/>
  </w:num>
  <w:num w:numId="12">
    <w:abstractNumId w:val="8"/>
  </w:num>
  <w:num w:numId="1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BF"/>
    <w:rsid w:val="00004F1C"/>
    <w:rsid w:val="000419B0"/>
    <w:rsid w:val="00057A4D"/>
    <w:rsid w:val="00063F21"/>
    <w:rsid w:val="00070D78"/>
    <w:rsid w:val="00081FA8"/>
    <w:rsid w:val="000861EC"/>
    <w:rsid w:val="000920C5"/>
    <w:rsid w:val="000C275F"/>
    <w:rsid w:val="000C4F7C"/>
    <w:rsid w:val="000F3C70"/>
    <w:rsid w:val="00107F44"/>
    <w:rsid w:val="0011162E"/>
    <w:rsid w:val="00116B0A"/>
    <w:rsid w:val="00131FBD"/>
    <w:rsid w:val="001644AC"/>
    <w:rsid w:val="00176B04"/>
    <w:rsid w:val="001836DA"/>
    <w:rsid w:val="00183F4D"/>
    <w:rsid w:val="0019594E"/>
    <w:rsid w:val="001A7138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63C7C"/>
    <w:rsid w:val="00263E6B"/>
    <w:rsid w:val="002779D2"/>
    <w:rsid w:val="0028136E"/>
    <w:rsid w:val="00286A13"/>
    <w:rsid w:val="002972E1"/>
    <w:rsid w:val="002D342F"/>
    <w:rsid w:val="002E656F"/>
    <w:rsid w:val="003129B0"/>
    <w:rsid w:val="003179B2"/>
    <w:rsid w:val="0036141B"/>
    <w:rsid w:val="00392928"/>
    <w:rsid w:val="00393AA1"/>
    <w:rsid w:val="0039613D"/>
    <w:rsid w:val="003D756B"/>
    <w:rsid w:val="003F43CB"/>
    <w:rsid w:val="0040769D"/>
    <w:rsid w:val="00425E2D"/>
    <w:rsid w:val="00431484"/>
    <w:rsid w:val="004325B6"/>
    <w:rsid w:val="004773FE"/>
    <w:rsid w:val="004805AE"/>
    <w:rsid w:val="004836DA"/>
    <w:rsid w:val="004968EA"/>
    <w:rsid w:val="004976D2"/>
    <w:rsid w:val="004A6898"/>
    <w:rsid w:val="004D4699"/>
    <w:rsid w:val="004D5181"/>
    <w:rsid w:val="004E5AE4"/>
    <w:rsid w:val="004F05F8"/>
    <w:rsid w:val="0051519E"/>
    <w:rsid w:val="005162CD"/>
    <w:rsid w:val="005162EF"/>
    <w:rsid w:val="005272A6"/>
    <w:rsid w:val="00531D0D"/>
    <w:rsid w:val="005328EC"/>
    <w:rsid w:val="005353A3"/>
    <w:rsid w:val="005447FB"/>
    <w:rsid w:val="005459ED"/>
    <w:rsid w:val="005464E3"/>
    <w:rsid w:val="0055268F"/>
    <w:rsid w:val="00574A02"/>
    <w:rsid w:val="005B2DC0"/>
    <w:rsid w:val="005C181F"/>
    <w:rsid w:val="005F1CDA"/>
    <w:rsid w:val="00606082"/>
    <w:rsid w:val="00635ACB"/>
    <w:rsid w:val="006374A5"/>
    <w:rsid w:val="006810A9"/>
    <w:rsid w:val="0069455D"/>
    <w:rsid w:val="006A2507"/>
    <w:rsid w:val="006A7BAA"/>
    <w:rsid w:val="006B0DE5"/>
    <w:rsid w:val="006B3CD9"/>
    <w:rsid w:val="006D283A"/>
    <w:rsid w:val="006D5465"/>
    <w:rsid w:val="006F6069"/>
    <w:rsid w:val="00731E72"/>
    <w:rsid w:val="007411EB"/>
    <w:rsid w:val="00744877"/>
    <w:rsid w:val="007533BB"/>
    <w:rsid w:val="0076476D"/>
    <w:rsid w:val="00773F6F"/>
    <w:rsid w:val="0079713F"/>
    <w:rsid w:val="007B7D13"/>
    <w:rsid w:val="007D12B4"/>
    <w:rsid w:val="007D332A"/>
    <w:rsid w:val="007E2011"/>
    <w:rsid w:val="007E5A18"/>
    <w:rsid w:val="007F2EDD"/>
    <w:rsid w:val="00821188"/>
    <w:rsid w:val="00822330"/>
    <w:rsid w:val="008250D7"/>
    <w:rsid w:val="008341E3"/>
    <w:rsid w:val="00853536"/>
    <w:rsid w:val="008753E7"/>
    <w:rsid w:val="00892D21"/>
    <w:rsid w:val="008C1561"/>
    <w:rsid w:val="008C2714"/>
    <w:rsid w:val="00903EA8"/>
    <w:rsid w:val="00942E47"/>
    <w:rsid w:val="0094529F"/>
    <w:rsid w:val="00950E5B"/>
    <w:rsid w:val="00956021"/>
    <w:rsid w:val="00957362"/>
    <w:rsid w:val="00962789"/>
    <w:rsid w:val="00963766"/>
    <w:rsid w:val="0097272D"/>
    <w:rsid w:val="0097360B"/>
    <w:rsid w:val="009745CB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E2396"/>
    <w:rsid w:val="00AE64C8"/>
    <w:rsid w:val="00B006B4"/>
    <w:rsid w:val="00B144A9"/>
    <w:rsid w:val="00B36F25"/>
    <w:rsid w:val="00B37FB9"/>
    <w:rsid w:val="00B7171F"/>
    <w:rsid w:val="00BB018E"/>
    <w:rsid w:val="00BC0654"/>
    <w:rsid w:val="00BC1E0A"/>
    <w:rsid w:val="00C07696"/>
    <w:rsid w:val="00C215C9"/>
    <w:rsid w:val="00C21CBF"/>
    <w:rsid w:val="00C33456"/>
    <w:rsid w:val="00C66F62"/>
    <w:rsid w:val="00C92701"/>
    <w:rsid w:val="00C932F2"/>
    <w:rsid w:val="00CC5584"/>
    <w:rsid w:val="00CD57ED"/>
    <w:rsid w:val="00CD6762"/>
    <w:rsid w:val="00CE0CFC"/>
    <w:rsid w:val="00CF493D"/>
    <w:rsid w:val="00D10D14"/>
    <w:rsid w:val="00D166E3"/>
    <w:rsid w:val="00D32257"/>
    <w:rsid w:val="00D364DB"/>
    <w:rsid w:val="00D3761C"/>
    <w:rsid w:val="00D723E0"/>
    <w:rsid w:val="00D72523"/>
    <w:rsid w:val="00DA083A"/>
    <w:rsid w:val="00DA0E07"/>
    <w:rsid w:val="00DB3F90"/>
    <w:rsid w:val="00DB428C"/>
    <w:rsid w:val="00DD1E98"/>
    <w:rsid w:val="00DE27FE"/>
    <w:rsid w:val="00DE6D4A"/>
    <w:rsid w:val="00DE7454"/>
    <w:rsid w:val="00DF2FF0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AF2"/>
    <w:rsid w:val="00EA48ED"/>
    <w:rsid w:val="00EB7ABE"/>
    <w:rsid w:val="00ED3A80"/>
    <w:rsid w:val="00EE1895"/>
    <w:rsid w:val="00EE30D0"/>
    <w:rsid w:val="00EF4E2A"/>
    <w:rsid w:val="00F21BDC"/>
    <w:rsid w:val="00F2528A"/>
    <w:rsid w:val="00F31A8B"/>
    <w:rsid w:val="00F7779E"/>
    <w:rsid w:val="00FC4639"/>
    <w:rsid w:val="00FF18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;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1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38765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01A5A-0D73-4333-A98D-0374A4EB6A5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1358</TotalTime>
  <Pages>2</Pages>
  <Words>648</Words>
  <Characters>3568</Characters>
  <Application>Microsoft Office Word</Application>
  <DocSecurity>0</DocSecurity>
  <Lines>29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109</cp:revision>
  <cp:lastPrinted>2024-11-05T15:56:00Z</cp:lastPrinted>
  <dcterms:created xsi:type="dcterms:W3CDTF">2024-01-08T16:08:00Z</dcterms:created>
  <dcterms:modified xsi:type="dcterms:W3CDTF">2024-11-05T15:56:00Z</dcterms:modified>
</cp:coreProperties>
</file>