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0A8" w:rsidRDefault="00DA50A8" w:rsidP="000107EE">
      <w:pPr>
        <w:tabs>
          <w:tab w:val="left" w:pos="426"/>
        </w:tabs>
        <w:spacing w:after="0" w:line="240" w:lineRule="auto"/>
        <w:ind w:left="426" w:right="14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DA50A8" w:rsidRDefault="00DA50A8" w:rsidP="000107EE">
      <w:pPr>
        <w:tabs>
          <w:tab w:val="left" w:pos="426"/>
        </w:tabs>
        <w:spacing w:after="0" w:line="240" w:lineRule="auto"/>
        <w:ind w:left="426" w:right="14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086D45" w:rsidRPr="007B64A2" w:rsidRDefault="000107EE" w:rsidP="000107EE">
      <w:pPr>
        <w:tabs>
          <w:tab w:val="left" w:pos="426"/>
        </w:tabs>
        <w:spacing w:after="0" w:line="240" w:lineRule="auto"/>
        <w:ind w:left="426" w:right="14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7B64A2">
        <w:rPr>
          <w:rFonts w:ascii="Arial" w:hAnsi="Arial" w:cs="Arial"/>
          <w:b/>
          <w:bCs/>
          <w:sz w:val="24"/>
          <w:szCs w:val="24"/>
        </w:rPr>
        <w:t>ANEXO 1-A</w:t>
      </w:r>
    </w:p>
    <w:p w:rsidR="00526ECA" w:rsidRPr="00846766" w:rsidRDefault="00526ECA" w:rsidP="00526ECA">
      <w:pPr>
        <w:tabs>
          <w:tab w:val="left" w:pos="426"/>
        </w:tabs>
        <w:spacing w:after="0" w:line="240" w:lineRule="auto"/>
        <w:ind w:left="426" w:right="14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846766">
        <w:rPr>
          <w:rFonts w:ascii="Arial" w:hAnsi="Arial" w:cs="Arial"/>
          <w:b/>
          <w:bCs/>
          <w:sz w:val="24"/>
          <w:szCs w:val="24"/>
        </w:rPr>
        <w:t>CRONOGRAMA</w:t>
      </w:r>
    </w:p>
    <w:p w:rsidR="00526ECA" w:rsidRDefault="00526ECA" w:rsidP="00526ECA">
      <w:pPr>
        <w:tabs>
          <w:tab w:val="left" w:pos="426"/>
        </w:tabs>
        <w:spacing w:after="0" w:line="240" w:lineRule="auto"/>
        <w:ind w:left="426" w:right="14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3118"/>
        <w:gridCol w:w="1843"/>
        <w:gridCol w:w="1843"/>
        <w:gridCol w:w="1701"/>
      </w:tblGrid>
      <w:tr w:rsidR="00526ECA" w:rsidTr="00E82906">
        <w:trPr>
          <w:trHeight w:val="696"/>
          <w:jc w:val="center"/>
        </w:trPr>
        <w:tc>
          <w:tcPr>
            <w:tcW w:w="3118" w:type="dxa"/>
            <w:shd w:val="clear" w:color="auto" w:fill="0D0D0D" w:themeFill="text1" w:themeFillTint="F2"/>
            <w:vAlign w:val="center"/>
          </w:tcPr>
          <w:p w:rsidR="00526ECA" w:rsidRPr="004214AC" w:rsidRDefault="00526ECA" w:rsidP="0059004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214A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Proceso</w:t>
            </w:r>
          </w:p>
        </w:tc>
        <w:tc>
          <w:tcPr>
            <w:tcW w:w="1843" w:type="dxa"/>
            <w:shd w:val="clear" w:color="auto" w:fill="0D0D0D" w:themeFill="text1" w:themeFillTint="F2"/>
            <w:vAlign w:val="center"/>
          </w:tcPr>
          <w:p w:rsidR="00526ECA" w:rsidRPr="004214AC" w:rsidRDefault="00526ECA" w:rsidP="0059004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214A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Fecha de inicio</w:t>
            </w:r>
          </w:p>
        </w:tc>
        <w:tc>
          <w:tcPr>
            <w:tcW w:w="1843" w:type="dxa"/>
            <w:shd w:val="clear" w:color="auto" w:fill="0D0D0D" w:themeFill="text1" w:themeFillTint="F2"/>
            <w:vAlign w:val="center"/>
          </w:tcPr>
          <w:p w:rsidR="00526ECA" w:rsidRPr="004214AC" w:rsidRDefault="00526ECA" w:rsidP="0059004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214A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Fecha de fin</w:t>
            </w:r>
          </w:p>
        </w:tc>
        <w:tc>
          <w:tcPr>
            <w:tcW w:w="1701" w:type="dxa"/>
            <w:shd w:val="clear" w:color="auto" w:fill="0D0D0D" w:themeFill="text1" w:themeFillTint="F2"/>
            <w:vAlign w:val="center"/>
          </w:tcPr>
          <w:p w:rsidR="00526ECA" w:rsidRPr="004214AC" w:rsidRDefault="00526ECA" w:rsidP="0059004A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214A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N° de Días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hábiles</w:t>
            </w:r>
          </w:p>
        </w:tc>
      </w:tr>
      <w:tr w:rsidR="00D32CB4" w:rsidTr="00E82906">
        <w:trPr>
          <w:trHeight w:val="718"/>
          <w:jc w:val="center"/>
        </w:trPr>
        <w:tc>
          <w:tcPr>
            <w:tcW w:w="3118" w:type="dxa"/>
            <w:vAlign w:val="center"/>
          </w:tcPr>
          <w:p w:rsidR="00D32CB4" w:rsidRPr="00F21957" w:rsidRDefault="00D32CB4" w:rsidP="00D32CB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957">
              <w:rPr>
                <w:rFonts w:ascii="Arial" w:hAnsi="Arial" w:cs="Arial"/>
                <w:color w:val="000000" w:themeColor="text1"/>
                <w:sz w:val="20"/>
                <w:szCs w:val="20"/>
              </w:rPr>
              <w:t>Convocatoria</w:t>
            </w:r>
          </w:p>
        </w:tc>
        <w:tc>
          <w:tcPr>
            <w:tcW w:w="1843" w:type="dxa"/>
            <w:vAlign w:val="center"/>
          </w:tcPr>
          <w:p w:rsidR="00D32CB4" w:rsidRDefault="00D32CB4" w:rsidP="00D32CB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 de agosto</w:t>
            </w:r>
          </w:p>
        </w:tc>
        <w:tc>
          <w:tcPr>
            <w:tcW w:w="1843" w:type="dxa"/>
            <w:vAlign w:val="center"/>
          </w:tcPr>
          <w:p w:rsidR="00D32CB4" w:rsidRDefault="00D32CB4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967D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agosto</w:t>
            </w:r>
          </w:p>
        </w:tc>
        <w:tc>
          <w:tcPr>
            <w:tcW w:w="1701" w:type="dxa"/>
            <w:vAlign w:val="center"/>
          </w:tcPr>
          <w:p w:rsidR="00D32CB4" w:rsidRDefault="00B967DB" w:rsidP="00D32CB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D32CB4" w:rsidTr="00E82906">
        <w:trPr>
          <w:trHeight w:val="718"/>
          <w:jc w:val="center"/>
        </w:trPr>
        <w:tc>
          <w:tcPr>
            <w:tcW w:w="3118" w:type="dxa"/>
            <w:vAlign w:val="center"/>
          </w:tcPr>
          <w:p w:rsidR="00D32CB4" w:rsidRPr="00F21957" w:rsidRDefault="00D32CB4" w:rsidP="00D32CB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957">
              <w:rPr>
                <w:rFonts w:ascii="Arial" w:hAnsi="Arial" w:cs="Arial"/>
                <w:color w:val="000000" w:themeColor="text1"/>
                <w:sz w:val="20"/>
                <w:szCs w:val="20"/>
              </w:rPr>
              <w:t>Recepción de solicitudes</w:t>
            </w:r>
          </w:p>
        </w:tc>
        <w:tc>
          <w:tcPr>
            <w:tcW w:w="1843" w:type="dxa"/>
            <w:vAlign w:val="center"/>
          </w:tcPr>
          <w:p w:rsidR="00D32CB4" w:rsidRDefault="00D32CB4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967D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agosto</w:t>
            </w:r>
          </w:p>
        </w:tc>
        <w:tc>
          <w:tcPr>
            <w:tcW w:w="1843" w:type="dxa"/>
            <w:vAlign w:val="center"/>
          </w:tcPr>
          <w:p w:rsidR="00D32CB4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="00D32C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agosto</w:t>
            </w:r>
          </w:p>
        </w:tc>
        <w:tc>
          <w:tcPr>
            <w:tcW w:w="1701" w:type="dxa"/>
            <w:vAlign w:val="center"/>
          </w:tcPr>
          <w:p w:rsidR="00D32CB4" w:rsidRDefault="00B967DB" w:rsidP="00D32CB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D32CB4" w:rsidTr="00E82906">
        <w:trPr>
          <w:trHeight w:val="718"/>
          <w:jc w:val="center"/>
        </w:trPr>
        <w:tc>
          <w:tcPr>
            <w:tcW w:w="3118" w:type="dxa"/>
            <w:vAlign w:val="center"/>
          </w:tcPr>
          <w:p w:rsidR="00D32CB4" w:rsidRPr="00F21957" w:rsidRDefault="00D32CB4" w:rsidP="00D32CB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957">
              <w:rPr>
                <w:rFonts w:ascii="Arial" w:hAnsi="Arial" w:cs="Arial"/>
                <w:color w:val="000000" w:themeColor="text1"/>
                <w:sz w:val="20"/>
                <w:szCs w:val="20"/>
              </w:rPr>
              <w:t>Elaboración del cuadro nominal de inscritos</w:t>
            </w:r>
          </w:p>
        </w:tc>
        <w:tc>
          <w:tcPr>
            <w:tcW w:w="1843" w:type="dxa"/>
            <w:vAlign w:val="center"/>
          </w:tcPr>
          <w:p w:rsidR="00D32CB4" w:rsidRDefault="00B967DB" w:rsidP="00D32CB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D32CB4">
              <w:rPr>
                <w:rFonts w:ascii="Arial" w:hAnsi="Arial" w:cs="Arial"/>
                <w:color w:val="000000" w:themeColor="text1"/>
                <w:sz w:val="20"/>
                <w:szCs w:val="20"/>
              </w:rPr>
              <w:t>6 de agosto</w:t>
            </w:r>
          </w:p>
        </w:tc>
        <w:tc>
          <w:tcPr>
            <w:tcW w:w="1843" w:type="dxa"/>
            <w:vAlign w:val="center"/>
          </w:tcPr>
          <w:p w:rsidR="00D32CB4" w:rsidRDefault="00B967DB" w:rsidP="0019027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="00D32CB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agosto</w:t>
            </w:r>
          </w:p>
        </w:tc>
        <w:tc>
          <w:tcPr>
            <w:tcW w:w="1701" w:type="dxa"/>
            <w:vAlign w:val="center"/>
          </w:tcPr>
          <w:p w:rsidR="00D32CB4" w:rsidRDefault="00B967DB" w:rsidP="00D32CB4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190272" w:rsidTr="00E82906">
        <w:trPr>
          <w:trHeight w:val="718"/>
          <w:jc w:val="center"/>
        </w:trPr>
        <w:tc>
          <w:tcPr>
            <w:tcW w:w="3118" w:type="dxa"/>
            <w:vAlign w:val="center"/>
          </w:tcPr>
          <w:p w:rsidR="00190272" w:rsidRPr="00F21957" w:rsidRDefault="00190272" w:rsidP="0019027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957">
              <w:rPr>
                <w:rFonts w:ascii="Arial" w:hAnsi="Arial" w:cs="Arial"/>
                <w:color w:val="000000" w:themeColor="text1"/>
                <w:sz w:val="20"/>
                <w:szCs w:val="20"/>
              </w:rPr>
              <w:t>Selección de inscritos aptos</w:t>
            </w:r>
          </w:p>
        </w:tc>
        <w:tc>
          <w:tcPr>
            <w:tcW w:w="1843" w:type="dxa"/>
            <w:vAlign w:val="center"/>
          </w:tcPr>
          <w:p w:rsidR="00190272" w:rsidRDefault="00B967DB" w:rsidP="0019027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agosto</w:t>
            </w:r>
          </w:p>
        </w:tc>
        <w:tc>
          <w:tcPr>
            <w:tcW w:w="1843" w:type="dxa"/>
            <w:vAlign w:val="center"/>
          </w:tcPr>
          <w:p w:rsidR="00190272" w:rsidRDefault="00B967DB" w:rsidP="0019027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="00190272" w:rsidRP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agosto</w:t>
            </w:r>
          </w:p>
        </w:tc>
        <w:tc>
          <w:tcPr>
            <w:tcW w:w="1701" w:type="dxa"/>
            <w:vAlign w:val="center"/>
          </w:tcPr>
          <w:p w:rsidR="00190272" w:rsidRDefault="00B967DB" w:rsidP="00190272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B967DB" w:rsidTr="00E82906">
        <w:trPr>
          <w:trHeight w:val="718"/>
          <w:jc w:val="center"/>
        </w:trPr>
        <w:tc>
          <w:tcPr>
            <w:tcW w:w="3118" w:type="dxa"/>
            <w:vAlign w:val="center"/>
          </w:tcPr>
          <w:p w:rsidR="00B967DB" w:rsidRPr="00F21957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957">
              <w:rPr>
                <w:rFonts w:ascii="Arial" w:hAnsi="Arial" w:cs="Arial"/>
                <w:color w:val="000000" w:themeColor="text1"/>
                <w:sz w:val="20"/>
                <w:szCs w:val="20"/>
              </w:rPr>
              <w:t>Adecuación de cargos</w:t>
            </w:r>
            <w:r w:rsidRPr="00F21957">
              <w:rPr>
                <w:sz w:val="20"/>
                <w:szCs w:val="20"/>
              </w:rPr>
              <w:t xml:space="preserve"> y a</w:t>
            </w:r>
            <w:r w:rsidRPr="00F21957">
              <w:rPr>
                <w:rFonts w:ascii="Arial" w:hAnsi="Arial" w:cs="Arial"/>
                <w:color w:val="000000" w:themeColor="text1"/>
                <w:sz w:val="20"/>
                <w:szCs w:val="20"/>
              </w:rPr>
              <w:t>probación de resoluciones de adecuación</w:t>
            </w:r>
          </w:p>
        </w:tc>
        <w:tc>
          <w:tcPr>
            <w:tcW w:w="1843" w:type="dxa"/>
            <w:vAlign w:val="center"/>
          </w:tcPr>
          <w:p w:rsidR="00B967DB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26</w:t>
            </w:r>
            <w:r w:rsidRP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agosto</w:t>
            </w:r>
          </w:p>
        </w:tc>
        <w:tc>
          <w:tcPr>
            <w:tcW w:w="1843" w:type="dxa"/>
            <w:vAlign w:val="center"/>
          </w:tcPr>
          <w:p w:rsidR="00B967DB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  <w:r w:rsidRP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agosto</w:t>
            </w:r>
          </w:p>
        </w:tc>
        <w:tc>
          <w:tcPr>
            <w:tcW w:w="1701" w:type="dxa"/>
            <w:vAlign w:val="center"/>
          </w:tcPr>
          <w:p w:rsidR="00B967DB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B967DB" w:rsidTr="00E82906">
        <w:trPr>
          <w:trHeight w:val="718"/>
          <w:jc w:val="center"/>
        </w:trPr>
        <w:tc>
          <w:tcPr>
            <w:tcW w:w="3118" w:type="dxa"/>
            <w:vAlign w:val="center"/>
          </w:tcPr>
          <w:p w:rsidR="00B967DB" w:rsidRPr="00F21957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957">
              <w:rPr>
                <w:rFonts w:ascii="Arial" w:hAnsi="Arial" w:cs="Arial"/>
                <w:color w:val="000000" w:themeColor="text1"/>
                <w:sz w:val="20"/>
                <w:szCs w:val="20"/>
              </w:rPr>
              <w:t>Actualización y aprobación de documentos de gestión</w:t>
            </w:r>
          </w:p>
        </w:tc>
        <w:tc>
          <w:tcPr>
            <w:tcW w:w="1843" w:type="dxa"/>
            <w:vAlign w:val="center"/>
          </w:tcPr>
          <w:p w:rsidR="00B967DB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02 </w:t>
            </w:r>
            <w:r w:rsidRP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>de setiembre</w:t>
            </w:r>
          </w:p>
        </w:tc>
        <w:tc>
          <w:tcPr>
            <w:tcW w:w="1843" w:type="dxa"/>
            <w:vAlign w:val="center"/>
          </w:tcPr>
          <w:p w:rsidR="00B967DB" w:rsidRPr="00F64DE7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P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setiembre</w:t>
            </w:r>
          </w:p>
        </w:tc>
        <w:tc>
          <w:tcPr>
            <w:tcW w:w="1701" w:type="dxa"/>
            <w:vAlign w:val="center"/>
          </w:tcPr>
          <w:p w:rsidR="00B967DB" w:rsidRPr="00190272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</w:tr>
      <w:tr w:rsidR="00B967DB" w:rsidTr="00E82906">
        <w:trPr>
          <w:trHeight w:val="718"/>
          <w:jc w:val="center"/>
        </w:trPr>
        <w:tc>
          <w:tcPr>
            <w:tcW w:w="3118" w:type="dxa"/>
            <w:vAlign w:val="center"/>
          </w:tcPr>
          <w:p w:rsidR="00B967DB" w:rsidRPr="00F21957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957">
              <w:rPr>
                <w:rFonts w:ascii="Arial" w:hAnsi="Arial" w:cs="Arial"/>
                <w:color w:val="000000" w:themeColor="text1"/>
                <w:sz w:val="20"/>
                <w:szCs w:val="20"/>
              </w:rPr>
              <w:t>Remisión de listado nominal y documentos de gestión a la DIGEP</w:t>
            </w:r>
          </w:p>
        </w:tc>
        <w:tc>
          <w:tcPr>
            <w:tcW w:w="1843" w:type="dxa"/>
            <w:vAlign w:val="center"/>
          </w:tcPr>
          <w:p w:rsidR="00B967DB" w:rsidRPr="00F64DE7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  <w:r w:rsidRP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setiembre</w:t>
            </w:r>
          </w:p>
        </w:tc>
        <w:tc>
          <w:tcPr>
            <w:tcW w:w="1843" w:type="dxa"/>
            <w:vAlign w:val="center"/>
          </w:tcPr>
          <w:p w:rsidR="00B967DB" w:rsidRPr="00F64DE7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  <w:r w:rsidRP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setiembre</w:t>
            </w:r>
          </w:p>
        </w:tc>
        <w:tc>
          <w:tcPr>
            <w:tcW w:w="1701" w:type="dxa"/>
            <w:vAlign w:val="center"/>
          </w:tcPr>
          <w:p w:rsidR="00B967DB" w:rsidRPr="00190272" w:rsidRDefault="00546BF0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967DB" w:rsidTr="00E82906">
        <w:trPr>
          <w:trHeight w:val="718"/>
          <w:jc w:val="center"/>
        </w:trPr>
        <w:tc>
          <w:tcPr>
            <w:tcW w:w="3118" w:type="dxa"/>
            <w:vAlign w:val="center"/>
          </w:tcPr>
          <w:p w:rsidR="00B967DB" w:rsidRPr="00F21957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957">
              <w:rPr>
                <w:rFonts w:ascii="Arial" w:hAnsi="Arial" w:cs="Arial"/>
                <w:color w:val="000000" w:themeColor="text1"/>
                <w:sz w:val="20"/>
                <w:szCs w:val="20"/>
              </w:rPr>
              <w:t>Validación de PEAS y cargos por parte de la DIGEP</w:t>
            </w:r>
          </w:p>
        </w:tc>
        <w:tc>
          <w:tcPr>
            <w:tcW w:w="1843" w:type="dxa"/>
            <w:vAlign w:val="center"/>
          </w:tcPr>
          <w:p w:rsidR="00B967DB" w:rsidRPr="00F64DE7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19</w:t>
            </w:r>
            <w:r w:rsidRP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setiembre</w:t>
            </w:r>
          </w:p>
        </w:tc>
        <w:tc>
          <w:tcPr>
            <w:tcW w:w="1843" w:type="dxa"/>
            <w:vAlign w:val="center"/>
          </w:tcPr>
          <w:p w:rsidR="00B967DB" w:rsidRPr="00F64DE7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  <w:r w:rsidRP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setiembre</w:t>
            </w:r>
          </w:p>
        </w:tc>
        <w:tc>
          <w:tcPr>
            <w:tcW w:w="1701" w:type="dxa"/>
            <w:vAlign w:val="center"/>
          </w:tcPr>
          <w:p w:rsidR="00B967DB" w:rsidRDefault="00546BF0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967DB" w:rsidTr="00E82906">
        <w:trPr>
          <w:trHeight w:val="718"/>
          <w:jc w:val="center"/>
        </w:trPr>
        <w:tc>
          <w:tcPr>
            <w:tcW w:w="3118" w:type="dxa"/>
            <w:vAlign w:val="center"/>
          </w:tcPr>
          <w:p w:rsidR="00B967DB" w:rsidRPr="00F21957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21957">
              <w:rPr>
                <w:rFonts w:ascii="Arial" w:hAnsi="Arial" w:cs="Arial"/>
                <w:color w:val="000000" w:themeColor="text1"/>
                <w:sz w:val="20"/>
                <w:szCs w:val="20"/>
              </w:rPr>
              <w:t>Envío de PEAS validadas al MEF</w:t>
            </w:r>
          </w:p>
        </w:tc>
        <w:tc>
          <w:tcPr>
            <w:tcW w:w="1843" w:type="dxa"/>
            <w:vAlign w:val="center"/>
          </w:tcPr>
          <w:p w:rsidR="00B967DB" w:rsidRPr="00F64DE7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  <w:r w:rsidRP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setiembre</w:t>
            </w:r>
          </w:p>
        </w:tc>
        <w:tc>
          <w:tcPr>
            <w:tcW w:w="1843" w:type="dxa"/>
            <w:vAlign w:val="center"/>
          </w:tcPr>
          <w:p w:rsidR="00B967DB" w:rsidRPr="00F64DE7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B967DB" w:rsidRDefault="00B967DB" w:rsidP="00B967DB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90272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526ECA" w:rsidRPr="000F5BBC" w:rsidRDefault="00526ECA" w:rsidP="00E82906">
      <w:pPr>
        <w:tabs>
          <w:tab w:val="left" w:pos="426"/>
        </w:tabs>
        <w:spacing w:after="0" w:line="240" w:lineRule="auto"/>
        <w:ind w:left="426" w:right="140"/>
        <w:contextualSpacing/>
        <w:jc w:val="both"/>
        <w:rPr>
          <w:rFonts w:ascii="Arial" w:hAnsi="Arial" w:cs="Arial"/>
          <w:sz w:val="20"/>
          <w:szCs w:val="20"/>
        </w:rPr>
      </w:pPr>
    </w:p>
    <w:sectPr w:rsidR="00526ECA" w:rsidRPr="000F5BBC" w:rsidSect="007B64A2">
      <w:headerReference w:type="first" r:id="rId8"/>
      <w:pgSz w:w="11906" w:h="16838"/>
      <w:pgMar w:top="1418" w:right="1416" w:bottom="709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F2A" w:rsidRDefault="004F1F2A">
      <w:pPr>
        <w:spacing w:after="0" w:line="240" w:lineRule="auto"/>
      </w:pPr>
      <w:r>
        <w:separator/>
      </w:r>
    </w:p>
  </w:endnote>
  <w:endnote w:type="continuationSeparator" w:id="0">
    <w:p w:rsidR="004F1F2A" w:rsidRDefault="004F1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F2A" w:rsidRDefault="004F1F2A">
      <w:pPr>
        <w:spacing w:after="0" w:line="240" w:lineRule="auto"/>
      </w:pPr>
      <w:r>
        <w:separator/>
      </w:r>
    </w:p>
  </w:footnote>
  <w:footnote w:type="continuationSeparator" w:id="0">
    <w:p w:rsidR="004F1F2A" w:rsidRDefault="004F1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0A8" w:rsidRDefault="00DA50A8">
    <w:pPr>
      <w:pStyle w:val="Encabezado"/>
    </w:pPr>
    <w:r w:rsidRPr="00DA50A8">
      <w:drawing>
        <wp:inline distT="0" distB="0" distL="0" distR="0" wp14:anchorId="3043E000" wp14:editId="78C15E63">
          <wp:extent cx="2932246" cy="472272"/>
          <wp:effectExtent l="0" t="0" r="1905" b="4445"/>
          <wp:docPr id="15363" name="Picture 5" descr="dige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3" name="Picture 5" descr="digep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436" cy="506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0FF"/>
    <w:multiLevelType w:val="hybridMultilevel"/>
    <w:tmpl w:val="1F2A1066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133F1978"/>
    <w:multiLevelType w:val="multilevel"/>
    <w:tmpl w:val="280A001D"/>
    <w:styleLink w:val="Estilo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B13657F"/>
    <w:multiLevelType w:val="multilevel"/>
    <w:tmpl w:val="F90609E0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0E1419"/>
    <w:multiLevelType w:val="hybridMultilevel"/>
    <w:tmpl w:val="63646EA2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231F20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7552ACB"/>
    <w:multiLevelType w:val="multilevel"/>
    <w:tmpl w:val="3A52AFC6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6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E7F7598"/>
    <w:multiLevelType w:val="hybridMultilevel"/>
    <w:tmpl w:val="ECB2EA92"/>
    <w:lvl w:ilvl="0" w:tplc="4F642272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490" w:hanging="360"/>
      </w:pPr>
    </w:lvl>
    <w:lvl w:ilvl="2" w:tplc="280A001B" w:tentative="1">
      <w:start w:val="1"/>
      <w:numFmt w:val="lowerRoman"/>
      <w:lvlText w:val="%3."/>
      <w:lvlJc w:val="right"/>
      <w:pPr>
        <w:ind w:left="3210" w:hanging="180"/>
      </w:pPr>
    </w:lvl>
    <w:lvl w:ilvl="3" w:tplc="280A000F" w:tentative="1">
      <w:start w:val="1"/>
      <w:numFmt w:val="decimal"/>
      <w:lvlText w:val="%4."/>
      <w:lvlJc w:val="left"/>
      <w:pPr>
        <w:ind w:left="3930" w:hanging="360"/>
      </w:pPr>
    </w:lvl>
    <w:lvl w:ilvl="4" w:tplc="280A0019" w:tentative="1">
      <w:start w:val="1"/>
      <w:numFmt w:val="lowerLetter"/>
      <w:lvlText w:val="%5."/>
      <w:lvlJc w:val="left"/>
      <w:pPr>
        <w:ind w:left="4650" w:hanging="360"/>
      </w:pPr>
    </w:lvl>
    <w:lvl w:ilvl="5" w:tplc="280A001B" w:tentative="1">
      <w:start w:val="1"/>
      <w:numFmt w:val="lowerRoman"/>
      <w:lvlText w:val="%6."/>
      <w:lvlJc w:val="right"/>
      <w:pPr>
        <w:ind w:left="5370" w:hanging="180"/>
      </w:pPr>
    </w:lvl>
    <w:lvl w:ilvl="6" w:tplc="280A000F" w:tentative="1">
      <w:start w:val="1"/>
      <w:numFmt w:val="decimal"/>
      <w:lvlText w:val="%7."/>
      <w:lvlJc w:val="left"/>
      <w:pPr>
        <w:ind w:left="6090" w:hanging="360"/>
      </w:pPr>
    </w:lvl>
    <w:lvl w:ilvl="7" w:tplc="280A0019" w:tentative="1">
      <w:start w:val="1"/>
      <w:numFmt w:val="lowerLetter"/>
      <w:lvlText w:val="%8."/>
      <w:lvlJc w:val="left"/>
      <w:pPr>
        <w:ind w:left="6810" w:hanging="360"/>
      </w:pPr>
    </w:lvl>
    <w:lvl w:ilvl="8" w:tplc="28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3BD22675"/>
    <w:multiLevelType w:val="hybridMultilevel"/>
    <w:tmpl w:val="212CFE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0306F3"/>
    <w:multiLevelType w:val="multilevel"/>
    <w:tmpl w:val="9C5CE824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8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2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  <w:b/>
      </w:rPr>
    </w:lvl>
  </w:abstractNum>
  <w:abstractNum w:abstractNumId="8" w15:restartNumberingAfterBreak="0">
    <w:nsid w:val="43265858"/>
    <w:multiLevelType w:val="multilevel"/>
    <w:tmpl w:val="280A001D"/>
    <w:styleLink w:val="EstiloNUMERO-NUMERO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ascii="Arial" w:hAnsi="Arial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6B97D34"/>
    <w:multiLevelType w:val="multilevel"/>
    <w:tmpl w:val="9EA0D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7F70100"/>
    <w:multiLevelType w:val="multilevel"/>
    <w:tmpl w:val="F8440D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 w:themeColor="text1"/>
      </w:rPr>
    </w:lvl>
    <w:lvl w:ilvl="1">
      <w:start w:val="4"/>
      <w:numFmt w:val="decimal"/>
      <w:lvlText w:val="%1.%2"/>
      <w:lvlJc w:val="left"/>
      <w:pPr>
        <w:ind w:left="2061" w:hanging="36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  <w:b/>
        <w:color w:val="000000" w:themeColor="text1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  <w:b/>
        <w:color w:val="000000" w:themeColor="text1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  <w:b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  <w:b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  <w:b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  <w:b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  <w:b/>
        <w:color w:val="000000" w:themeColor="text1"/>
      </w:rPr>
    </w:lvl>
  </w:abstractNum>
  <w:abstractNum w:abstractNumId="11" w15:restartNumberingAfterBreak="0">
    <w:nsid w:val="481C0E9A"/>
    <w:multiLevelType w:val="hybridMultilevel"/>
    <w:tmpl w:val="9C10BE08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8356C54"/>
    <w:multiLevelType w:val="hybridMultilevel"/>
    <w:tmpl w:val="A7223372"/>
    <w:lvl w:ilvl="0" w:tplc="2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5180631E"/>
    <w:multiLevelType w:val="multilevel"/>
    <w:tmpl w:val="9EA0D3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5FB44A3B"/>
    <w:multiLevelType w:val="hybridMultilevel"/>
    <w:tmpl w:val="F9F00420"/>
    <w:lvl w:ilvl="0" w:tplc="27F0AC06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  <w:color w:val="000000" w:themeColor="text1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64456559"/>
    <w:multiLevelType w:val="hybridMultilevel"/>
    <w:tmpl w:val="5B402C32"/>
    <w:lvl w:ilvl="0" w:tplc="586A315A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C9846FA8">
      <w:start w:val="1"/>
      <w:numFmt w:val="lowerLetter"/>
      <w:lvlText w:val="%2."/>
      <w:lvlJc w:val="left"/>
      <w:pPr>
        <w:ind w:left="2214" w:hanging="360"/>
      </w:pPr>
      <w:rPr>
        <w:b/>
        <w:color w:val="auto"/>
      </w:rPr>
    </w:lvl>
    <w:lvl w:ilvl="2" w:tplc="CAC8E4B2">
      <w:start w:val="1"/>
      <w:numFmt w:val="bullet"/>
      <w:lvlText w:val="-"/>
      <w:lvlJc w:val="left"/>
      <w:pPr>
        <w:ind w:left="3114" w:hanging="360"/>
      </w:pPr>
      <w:rPr>
        <w:rFonts w:ascii="Arial" w:eastAsiaTheme="minorHAnsi" w:hAnsi="Arial" w:cs="Arial" w:hint="default"/>
      </w:r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B6B3B5B"/>
    <w:multiLevelType w:val="multilevel"/>
    <w:tmpl w:val="3A52AFC6"/>
    <w:numStyleLink w:val="Estilo1"/>
  </w:abstractNum>
  <w:abstractNum w:abstractNumId="17" w15:restartNumberingAfterBreak="0">
    <w:nsid w:val="6E6438A6"/>
    <w:multiLevelType w:val="multilevel"/>
    <w:tmpl w:val="AD7C0002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7" w:hanging="540"/>
      </w:pPr>
      <w:rPr>
        <w:rFonts w:hint="default"/>
        <w:b/>
        <w:bCs/>
      </w:rPr>
    </w:lvl>
    <w:lvl w:ilvl="2">
      <w:start w:val="1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C6461AF"/>
    <w:multiLevelType w:val="multilevel"/>
    <w:tmpl w:val="9462E628"/>
    <w:styleLink w:val="Estilo3"/>
    <w:lvl w:ilvl="0">
      <w:start w:val="1"/>
      <w:numFmt w:val="none"/>
      <w:lvlText w:val="b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b.1.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6"/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</w:num>
  <w:num w:numId="4">
    <w:abstractNumId w:val="1"/>
  </w:num>
  <w:num w:numId="5">
    <w:abstractNumId w:val="18"/>
  </w:num>
  <w:num w:numId="6">
    <w:abstractNumId w:val="15"/>
  </w:num>
  <w:num w:numId="7">
    <w:abstractNumId w:val="11"/>
  </w:num>
  <w:num w:numId="8">
    <w:abstractNumId w:val="13"/>
  </w:num>
  <w:num w:numId="9">
    <w:abstractNumId w:val="3"/>
  </w:num>
  <w:num w:numId="10">
    <w:abstractNumId w:val="12"/>
  </w:num>
  <w:num w:numId="11">
    <w:abstractNumId w:val="0"/>
  </w:num>
  <w:num w:numId="12">
    <w:abstractNumId w:val="6"/>
  </w:num>
  <w:num w:numId="13">
    <w:abstractNumId w:val="5"/>
  </w:num>
  <w:num w:numId="14">
    <w:abstractNumId w:val="17"/>
  </w:num>
  <w:num w:numId="15">
    <w:abstractNumId w:val="9"/>
  </w:num>
  <w:num w:numId="16">
    <w:abstractNumId w:val="2"/>
  </w:num>
  <w:num w:numId="17">
    <w:abstractNumId w:val="7"/>
  </w:num>
  <w:num w:numId="18">
    <w:abstractNumId w:val="10"/>
  </w:num>
  <w:num w:numId="1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1DA"/>
    <w:rsid w:val="000046F9"/>
    <w:rsid w:val="00006011"/>
    <w:rsid w:val="000107EE"/>
    <w:rsid w:val="00022495"/>
    <w:rsid w:val="00027C1E"/>
    <w:rsid w:val="00036FB5"/>
    <w:rsid w:val="00040D50"/>
    <w:rsid w:val="000437A8"/>
    <w:rsid w:val="00050038"/>
    <w:rsid w:val="00050951"/>
    <w:rsid w:val="00050A08"/>
    <w:rsid w:val="0005178D"/>
    <w:rsid w:val="000569FB"/>
    <w:rsid w:val="000600DD"/>
    <w:rsid w:val="0006148A"/>
    <w:rsid w:val="00063820"/>
    <w:rsid w:val="00063C2B"/>
    <w:rsid w:val="00066922"/>
    <w:rsid w:val="00071FD4"/>
    <w:rsid w:val="000733AE"/>
    <w:rsid w:val="0008384B"/>
    <w:rsid w:val="00085247"/>
    <w:rsid w:val="00086D45"/>
    <w:rsid w:val="000879BA"/>
    <w:rsid w:val="000906E4"/>
    <w:rsid w:val="00095BA9"/>
    <w:rsid w:val="000A2D01"/>
    <w:rsid w:val="000A3F2A"/>
    <w:rsid w:val="000C276B"/>
    <w:rsid w:val="000D1A8E"/>
    <w:rsid w:val="000D2F20"/>
    <w:rsid w:val="000D369B"/>
    <w:rsid w:val="000E0375"/>
    <w:rsid w:val="000F2DA2"/>
    <w:rsid w:val="000F31B1"/>
    <w:rsid w:val="000F3279"/>
    <w:rsid w:val="000F4BA7"/>
    <w:rsid w:val="000F51B9"/>
    <w:rsid w:val="000F5A0E"/>
    <w:rsid w:val="000F5BBC"/>
    <w:rsid w:val="00100DA6"/>
    <w:rsid w:val="00105B1C"/>
    <w:rsid w:val="00112AF9"/>
    <w:rsid w:val="00112D2B"/>
    <w:rsid w:val="00115589"/>
    <w:rsid w:val="001169FE"/>
    <w:rsid w:val="001309A1"/>
    <w:rsid w:val="00141284"/>
    <w:rsid w:val="001465F2"/>
    <w:rsid w:val="001512B1"/>
    <w:rsid w:val="00153220"/>
    <w:rsid w:val="00156241"/>
    <w:rsid w:val="001664F9"/>
    <w:rsid w:val="00167BB9"/>
    <w:rsid w:val="00170BA6"/>
    <w:rsid w:val="00171185"/>
    <w:rsid w:val="00172DF6"/>
    <w:rsid w:val="00180C8D"/>
    <w:rsid w:val="00182443"/>
    <w:rsid w:val="001852DE"/>
    <w:rsid w:val="00185891"/>
    <w:rsid w:val="00190272"/>
    <w:rsid w:val="001904CB"/>
    <w:rsid w:val="00191ADC"/>
    <w:rsid w:val="00194DF4"/>
    <w:rsid w:val="001979D5"/>
    <w:rsid w:val="001B1B8E"/>
    <w:rsid w:val="001B3AF1"/>
    <w:rsid w:val="001B491C"/>
    <w:rsid w:val="001B57E3"/>
    <w:rsid w:val="001B7134"/>
    <w:rsid w:val="001B760E"/>
    <w:rsid w:val="001C0F8E"/>
    <w:rsid w:val="001C5258"/>
    <w:rsid w:val="001C7D9B"/>
    <w:rsid w:val="001D44AC"/>
    <w:rsid w:val="001D5E2B"/>
    <w:rsid w:val="001E305D"/>
    <w:rsid w:val="001E4635"/>
    <w:rsid w:val="001E6913"/>
    <w:rsid w:val="001E7A34"/>
    <w:rsid w:val="001E7E7D"/>
    <w:rsid w:val="001F0C8A"/>
    <w:rsid w:val="001F1E59"/>
    <w:rsid w:val="001F40CD"/>
    <w:rsid w:val="00202B36"/>
    <w:rsid w:val="0020487B"/>
    <w:rsid w:val="002103BC"/>
    <w:rsid w:val="0021065E"/>
    <w:rsid w:val="00211ED2"/>
    <w:rsid w:val="00220513"/>
    <w:rsid w:val="0022106F"/>
    <w:rsid w:val="002220D8"/>
    <w:rsid w:val="00224197"/>
    <w:rsid w:val="00232100"/>
    <w:rsid w:val="002370E3"/>
    <w:rsid w:val="00241579"/>
    <w:rsid w:val="00267436"/>
    <w:rsid w:val="00281443"/>
    <w:rsid w:val="002878EA"/>
    <w:rsid w:val="0029214C"/>
    <w:rsid w:val="00292A3F"/>
    <w:rsid w:val="002A1791"/>
    <w:rsid w:val="002A189F"/>
    <w:rsid w:val="002A6FEC"/>
    <w:rsid w:val="002B1A5E"/>
    <w:rsid w:val="002B6AB2"/>
    <w:rsid w:val="002D2039"/>
    <w:rsid w:val="002D3CFF"/>
    <w:rsid w:val="002D4015"/>
    <w:rsid w:val="002D7BED"/>
    <w:rsid w:val="002E28C8"/>
    <w:rsid w:val="002E29B1"/>
    <w:rsid w:val="002E3B44"/>
    <w:rsid w:val="002E3D7A"/>
    <w:rsid w:val="002E6D92"/>
    <w:rsid w:val="002E7C00"/>
    <w:rsid w:val="002F2D76"/>
    <w:rsid w:val="003033BA"/>
    <w:rsid w:val="00305E13"/>
    <w:rsid w:val="00310322"/>
    <w:rsid w:val="003134FD"/>
    <w:rsid w:val="003173F1"/>
    <w:rsid w:val="00317824"/>
    <w:rsid w:val="00321A6E"/>
    <w:rsid w:val="003226AD"/>
    <w:rsid w:val="00324E43"/>
    <w:rsid w:val="00324F02"/>
    <w:rsid w:val="003251EB"/>
    <w:rsid w:val="00327206"/>
    <w:rsid w:val="00330284"/>
    <w:rsid w:val="00337332"/>
    <w:rsid w:val="00341729"/>
    <w:rsid w:val="0034418F"/>
    <w:rsid w:val="0035425A"/>
    <w:rsid w:val="00362470"/>
    <w:rsid w:val="00366E1C"/>
    <w:rsid w:val="00375390"/>
    <w:rsid w:val="0038158C"/>
    <w:rsid w:val="00390944"/>
    <w:rsid w:val="00390D90"/>
    <w:rsid w:val="00395A30"/>
    <w:rsid w:val="003A1B7A"/>
    <w:rsid w:val="003A64F0"/>
    <w:rsid w:val="003A69E0"/>
    <w:rsid w:val="003A6D03"/>
    <w:rsid w:val="003B0B33"/>
    <w:rsid w:val="003B3D45"/>
    <w:rsid w:val="003B425E"/>
    <w:rsid w:val="003B7DBC"/>
    <w:rsid w:val="003C1D84"/>
    <w:rsid w:val="003C5593"/>
    <w:rsid w:val="003F05D4"/>
    <w:rsid w:val="003F0BD9"/>
    <w:rsid w:val="003F3175"/>
    <w:rsid w:val="003F541C"/>
    <w:rsid w:val="00401A74"/>
    <w:rsid w:val="00407BCE"/>
    <w:rsid w:val="00411125"/>
    <w:rsid w:val="004122D2"/>
    <w:rsid w:val="004214AC"/>
    <w:rsid w:val="00422FFF"/>
    <w:rsid w:val="004239FA"/>
    <w:rsid w:val="0042734D"/>
    <w:rsid w:val="00427F4D"/>
    <w:rsid w:val="004439EE"/>
    <w:rsid w:val="00444C65"/>
    <w:rsid w:val="00453B24"/>
    <w:rsid w:val="00454769"/>
    <w:rsid w:val="004551F9"/>
    <w:rsid w:val="00471014"/>
    <w:rsid w:val="0047407E"/>
    <w:rsid w:val="00474EF5"/>
    <w:rsid w:val="004750E1"/>
    <w:rsid w:val="00475956"/>
    <w:rsid w:val="00477003"/>
    <w:rsid w:val="00485278"/>
    <w:rsid w:val="00497A1C"/>
    <w:rsid w:val="00497C60"/>
    <w:rsid w:val="004A384B"/>
    <w:rsid w:val="004A776C"/>
    <w:rsid w:val="004A7A85"/>
    <w:rsid w:val="004B58DA"/>
    <w:rsid w:val="004B6DB7"/>
    <w:rsid w:val="004C0676"/>
    <w:rsid w:val="004C5F51"/>
    <w:rsid w:val="004C74A8"/>
    <w:rsid w:val="004D3AA2"/>
    <w:rsid w:val="004D5D1B"/>
    <w:rsid w:val="004E4D3E"/>
    <w:rsid w:val="004E55F3"/>
    <w:rsid w:val="004F1F2A"/>
    <w:rsid w:val="004F2306"/>
    <w:rsid w:val="004F6F03"/>
    <w:rsid w:val="0050613F"/>
    <w:rsid w:val="005135DC"/>
    <w:rsid w:val="005136A6"/>
    <w:rsid w:val="00517B22"/>
    <w:rsid w:val="00523826"/>
    <w:rsid w:val="00523FBB"/>
    <w:rsid w:val="00526ECA"/>
    <w:rsid w:val="005315AF"/>
    <w:rsid w:val="00531DEE"/>
    <w:rsid w:val="0054097D"/>
    <w:rsid w:val="0054135E"/>
    <w:rsid w:val="00542670"/>
    <w:rsid w:val="005449FD"/>
    <w:rsid w:val="00546BF0"/>
    <w:rsid w:val="005502BB"/>
    <w:rsid w:val="0055599E"/>
    <w:rsid w:val="00575207"/>
    <w:rsid w:val="00575D8C"/>
    <w:rsid w:val="00580423"/>
    <w:rsid w:val="005813F0"/>
    <w:rsid w:val="005814A7"/>
    <w:rsid w:val="00587BD4"/>
    <w:rsid w:val="00587CFD"/>
    <w:rsid w:val="005A07A0"/>
    <w:rsid w:val="005A08DB"/>
    <w:rsid w:val="005A3378"/>
    <w:rsid w:val="005A4D67"/>
    <w:rsid w:val="005A4E51"/>
    <w:rsid w:val="005B3DA8"/>
    <w:rsid w:val="005B42C8"/>
    <w:rsid w:val="005C6E41"/>
    <w:rsid w:val="005D20CA"/>
    <w:rsid w:val="005D5C17"/>
    <w:rsid w:val="005D6C68"/>
    <w:rsid w:val="005E613A"/>
    <w:rsid w:val="005E6E6E"/>
    <w:rsid w:val="005F5DE5"/>
    <w:rsid w:val="00600428"/>
    <w:rsid w:val="00606905"/>
    <w:rsid w:val="00610627"/>
    <w:rsid w:val="00614D0F"/>
    <w:rsid w:val="00616437"/>
    <w:rsid w:val="00627A3A"/>
    <w:rsid w:val="00636392"/>
    <w:rsid w:val="006509F4"/>
    <w:rsid w:val="00650B53"/>
    <w:rsid w:val="006609E2"/>
    <w:rsid w:val="00667773"/>
    <w:rsid w:val="00667F4D"/>
    <w:rsid w:val="00672F32"/>
    <w:rsid w:val="006765DC"/>
    <w:rsid w:val="00677303"/>
    <w:rsid w:val="00686D4B"/>
    <w:rsid w:val="00690EBB"/>
    <w:rsid w:val="00695D0B"/>
    <w:rsid w:val="006A171C"/>
    <w:rsid w:val="006B2284"/>
    <w:rsid w:val="006C13E0"/>
    <w:rsid w:val="006C1ECF"/>
    <w:rsid w:val="006C6059"/>
    <w:rsid w:val="006E21E0"/>
    <w:rsid w:val="006F3511"/>
    <w:rsid w:val="006F404C"/>
    <w:rsid w:val="006F65B6"/>
    <w:rsid w:val="007143CC"/>
    <w:rsid w:val="007211B4"/>
    <w:rsid w:val="00723B17"/>
    <w:rsid w:val="007250BF"/>
    <w:rsid w:val="00732B92"/>
    <w:rsid w:val="00740DBE"/>
    <w:rsid w:val="00744AAB"/>
    <w:rsid w:val="007458E8"/>
    <w:rsid w:val="00745B81"/>
    <w:rsid w:val="007475CC"/>
    <w:rsid w:val="00757864"/>
    <w:rsid w:val="00770087"/>
    <w:rsid w:val="00770CE9"/>
    <w:rsid w:val="00776DF1"/>
    <w:rsid w:val="00776E3C"/>
    <w:rsid w:val="00781194"/>
    <w:rsid w:val="007854CF"/>
    <w:rsid w:val="007926BD"/>
    <w:rsid w:val="007957A1"/>
    <w:rsid w:val="007A295B"/>
    <w:rsid w:val="007A33BA"/>
    <w:rsid w:val="007A5283"/>
    <w:rsid w:val="007B2884"/>
    <w:rsid w:val="007B4391"/>
    <w:rsid w:val="007B5EA2"/>
    <w:rsid w:val="007B64A2"/>
    <w:rsid w:val="007C3D6C"/>
    <w:rsid w:val="007C691B"/>
    <w:rsid w:val="007E48DA"/>
    <w:rsid w:val="00800D5B"/>
    <w:rsid w:val="008021DA"/>
    <w:rsid w:val="0080763A"/>
    <w:rsid w:val="00812A49"/>
    <w:rsid w:val="00814C5B"/>
    <w:rsid w:val="00825DDA"/>
    <w:rsid w:val="00835CF4"/>
    <w:rsid w:val="00841E7A"/>
    <w:rsid w:val="008453C6"/>
    <w:rsid w:val="00846766"/>
    <w:rsid w:val="00847FC6"/>
    <w:rsid w:val="00850E49"/>
    <w:rsid w:val="00860E5E"/>
    <w:rsid w:val="0086408B"/>
    <w:rsid w:val="0087752F"/>
    <w:rsid w:val="00880AC2"/>
    <w:rsid w:val="008947C6"/>
    <w:rsid w:val="00895042"/>
    <w:rsid w:val="008A02D6"/>
    <w:rsid w:val="008A230D"/>
    <w:rsid w:val="008A641A"/>
    <w:rsid w:val="008A6834"/>
    <w:rsid w:val="008A7003"/>
    <w:rsid w:val="008B17E5"/>
    <w:rsid w:val="008B1C8F"/>
    <w:rsid w:val="008D36BA"/>
    <w:rsid w:val="008E1C5A"/>
    <w:rsid w:val="008E6984"/>
    <w:rsid w:val="008F0B4E"/>
    <w:rsid w:val="008F47C2"/>
    <w:rsid w:val="008F54B6"/>
    <w:rsid w:val="008F63D7"/>
    <w:rsid w:val="0090308C"/>
    <w:rsid w:val="00906569"/>
    <w:rsid w:val="00912CFD"/>
    <w:rsid w:val="00914EE4"/>
    <w:rsid w:val="0091669C"/>
    <w:rsid w:val="00922A98"/>
    <w:rsid w:val="0092703B"/>
    <w:rsid w:val="00930578"/>
    <w:rsid w:val="0094345E"/>
    <w:rsid w:val="00947B06"/>
    <w:rsid w:val="00954292"/>
    <w:rsid w:val="009575DB"/>
    <w:rsid w:val="00957EDD"/>
    <w:rsid w:val="00967332"/>
    <w:rsid w:val="00972AC7"/>
    <w:rsid w:val="00990737"/>
    <w:rsid w:val="0099320F"/>
    <w:rsid w:val="0099542B"/>
    <w:rsid w:val="00997CA1"/>
    <w:rsid w:val="009A168D"/>
    <w:rsid w:val="009A37D6"/>
    <w:rsid w:val="009A39DA"/>
    <w:rsid w:val="009A7FBE"/>
    <w:rsid w:val="009B41EA"/>
    <w:rsid w:val="009B4E02"/>
    <w:rsid w:val="009B5225"/>
    <w:rsid w:val="009D5F83"/>
    <w:rsid w:val="009D659B"/>
    <w:rsid w:val="009E3888"/>
    <w:rsid w:val="009E6CD8"/>
    <w:rsid w:val="009F0496"/>
    <w:rsid w:val="009F61C6"/>
    <w:rsid w:val="009F6E1B"/>
    <w:rsid w:val="00A00D9B"/>
    <w:rsid w:val="00A03532"/>
    <w:rsid w:val="00A07289"/>
    <w:rsid w:val="00A07458"/>
    <w:rsid w:val="00A07BF7"/>
    <w:rsid w:val="00A116AB"/>
    <w:rsid w:val="00A21AE3"/>
    <w:rsid w:val="00A22097"/>
    <w:rsid w:val="00A22B9B"/>
    <w:rsid w:val="00A24105"/>
    <w:rsid w:val="00A25366"/>
    <w:rsid w:val="00A263B0"/>
    <w:rsid w:val="00A31929"/>
    <w:rsid w:val="00A348F0"/>
    <w:rsid w:val="00A371DF"/>
    <w:rsid w:val="00A4139E"/>
    <w:rsid w:val="00A418ED"/>
    <w:rsid w:val="00A42DEA"/>
    <w:rsid w:val="00A464E9"/>
    <w:rsid w:val="00A47E88"/>
    <w:rsid w:val="00A57C16"/>
    <w:rsid w:val="00A60798"/>
    <w:rsid w:val="00A65F0A"/>
    <w:rsid w:val="00A71A54"/>
    <w:rsid w:val="00A73FE4"/>
    <w:rsid w:val="00A7505D"/>
    <w:rsid w:val="00A75D21"/>
    <w:rsid w:val="00A83684"/>
    <w:rsid w:val="00A84A15"/>
    <w:rsid w:val="00A8605C"/>
    <w:rsid w:val="00A902B2"/>
    <w:rsid w:val="00A95209"/>
    <w:rsid w:val="00AA3588"/>
    <w:rsid w:val="00AA5D63"/>
    <w:rsid w:val="00AB184A"/>
    <w:rsid w:val="00AB2ECD"/>
    <w:rsid w:val="00AB4381"/>
    <w:rsid w:val="00AB4C76"/>
    <w:rsid w:val="00AC7EDF"/>
    <w:rsid w:val="00AD17A5"/>
    <w:rsid w:val="00AD3C13"/>
    <w:rsid w:val="00AE02B9"/>
    <w:rsid w:val="00AE37E8"/>
    <w:rsid w:val="00AE6B7A"/>
    <w:rsid w:val="00AF14FD"/>
    <w:rsid w:val="00AF71EF"/>
    <w:rsid w:val="00B06BBB"/>
    <w:rsid w:val="00B1206E"/>
    <w:rsid w:val="00B135CC"/>
    <w:rsid w:val="00B14AD7"/>
    <w:rsid w:val="00B2522D"/>
    <w:rsid w:val="00B32BC8"/>
    <w:rsid w:val="00B34181"/>
    <w:rsid w:val="00B6167A"/>
    <w:rsid w:val="00B7043D"/>
    <w:rsid w:val="00B76D13"/>
    <w:rsid w:val="00B834E8"/>
    <w:rsid w:val="00B967DB"/>
    <w:rsid w:val="00B97569"/>
    <w:rsid w:val="00BA5294"/>
    <w:rsid w:val="00BA5795"/>
    <w:rsid w:val="00BB05A1"/>
    <w:rsid w:val="00BB0DC6"/>
    <w:rsid w:val="00BB2160"/>
    <w:rsid w:val="00BB70A1"/>
    <w:rsid w:val="00BB726D"/>
    <w:rsid w:val="00BB7511"/>
    <w:rsid w:val="00BC1534"/>
    <w:rsid w:val="00BC3D23"/>
    <w:rsid w:val="00BD4D50"/>
    <w:rsid w:val="00BE34B2"/>
    <w:rsid w:val="00BE62E4"/>
    <w:rsid w:val="00BF448C"/>
    <w:rsid w:val="00C01FF5"/>
    <w:rsid w:val="00C11660"/>
    <w:rsid w:val="00C17765"/>
    <w:rsid w:val="00C267A5"/>
    <w:rsid w:val="00C26CE4"/>
    <w:rsid w:val="00C36377"/>
    <w:rsid w:val="00C36865"/>
    <w:rsid w:val="00C42808"/>
    <w:rsid w:val="00C43A47"/>
    <w:rsid w:val="00C51A47"/>
    <w:rsid w:val="00C57BBF"/>
    <w:rsid w:val="00C6571D"/>
    <w:rsid w:val="00C662EA"/>
    <w:rsid w:val="00C712D5"/>
    <w:rsid w:val="00C7510B"/>
    <w:rsid w:val="00C77EF5"/>
    <w:rsid w:val="00C81576"/>
    <w:rsid w:val="00C86B88"/>
    <w:rsid w:val="00C94BC9"/>
    <w:rsid w:val="00C97EBD"/>
    <w:rsid w:val="00C97EFF"/>
    <w:rsid w:val="00CA328A"/>
    <w:rsid w:val="00CA6056"/>
    <w:rsid w:val="00CA6A2B"/>
    <w:rsid w:val="00CA7209"/>
    <w:rsid w:val="00CB4DCD"/>
    <w:rsid w:val="00CC74F6"/>
    <w:rsid w:val="00CD7E34"/>
    <w:rsid w:val="00CD7EF9"/>
    <w:rsid w:val="00CE1672"/>
    <w:rsid w:val="00CE5AA6"/>
    <w:rsid w:val="00CE63DF"/>
    <w:rsid w:val="00CE6C0D"/>
    <w:rsid w:val="00CF2CC5"/>
    <w:rsid w:val="00CF5CCA"/>
    <w:rsid w:val="00D05CF8"/>
    <w:rsid w:val="00D10244"/>
    <w:rsid w:val="00D230A1"/>
    <w:rsid w:val="00D2454A"/>
    <w:rsid w:val="00D32CB4"/>
    <w:rsid w:val="00D3428D"/>
    <w:rsid w:val="00D374FF"/>
    <w:rsid w:val="00D428EA"/>
    <w:rsid w:val="00D42E8E"/>
    <w:rsid w:val="00D45CF0"/>
    <w:rsid w:val="00D4632B"/>
    <w:rsid w:val="00D57993"/>
    <w:rsid w:val="00D62CC6"/>
    <w:rsid w:val="00D72A88"/>
    <w:rsid w:val="00D75030"/>
    <w:rsid w:val="00D7637F"/>
    <w:rsid w:val="00D81611"/>
    <w:rsid w:val="00D81F81"/>
    <w:rsid w:val="00D974D0"/>
    <w:rsid w:val="00DA390A"/>
    <w:rsid w:val="00DA50A8"/>
    <w:rsid w:val="00DA6281"/>
    <w:rsid w:val="00DB36FC"/>
    <w:rsid w:val="00DC0229"/>
    <w:rsid w:val="00DC6587"/>
    <w:rsid w:val="00DC667D"/>
    <w:rsid w:val="00DD2007"/>
    <w:rsid w:val="00DD37FF"/>
    <w:rsid w:val="00DD67D5"/>
    <w:rsid w:val="00DD7DC2"/>
    <w:rsid w:val="00DE4608"/>
    <w:rsid w:val="00E025D1"/>
    <w:rsid w:val="00E1117E"/>
    <w:rsid w:val="00E123D1"/>
    <w:rsid w:val="00E12F84"/>
    <w:rsid w:val="00E14630"/>
    <w:rsid w:val="00E372D4"/>
    <w:rsid w:val="00E40F4B"/>
    <w:rsid w:val="00E424C9"/>
    <w:rsid w:val="00E508EB"/>
    <w:rsid w:val="00E555C3"/>
    <w:rsid w:val="00E560CA"/>
    <w:rsid w:val="00E66BFD"/>
    <w:rsid w:val="00E671CA"/>
    <w:rsid w:val="00E70DA8"/>
    <w:rsid w:val="00E73F6D"/>
    <w:rsid w:val="00E746A1"/>
    <w:rsid w:val="00E74AB7"/>
    <w:rsid w:val="00E77FC4"/>
    <w:rsid w:val="00E82906"/>
    <w:rsid w:val="00E96C61"/>
    <w:rsid w:val="00EA22E6"/>
    <w:rsid w:val="00EA2733"/>
    <w:rsid w:val="00EA3B4A"/>
    <w:rsid w:val="00EA77CB"/>
    <w:rsid w:val="00EA7886"/>
    <w:rsid w:val="00EB04B9"/>
    <w:rsid w:val="00EC12B0"/>
    <w:rsid w:val="00EE1084"/>
    <w:rsid w:val="00EE30D5"/>
    <w:rsid w:val="00EF023D"/>
    <w:rsid w:val="00EF10D6"/>
    <w:rsid w:val="00EF2CB5"/>
    <w:rsid w:val="00EF528A"/>
    <w:rsid w:val="00F025E1"/>
    <w:rsid w:val="00F05A46"/>
    <w:rsid w:val="00F05E75"/>
    <w:rsid w:val="00F07500"/>
    <w:rsid w:val="00F14C84"/>
    <w:rsid w:val="00F174B2"/>
    <w:rsid w:val="00F21957"/>
    <w:rsid w:val="00F41AD8"/>
    <w:rsid w:val="00F4305E"/>
    <w:rsid w:val="00F60CFE"/>
    <w:rsid w:val="00F60FC8"/>
    <w:rsid w:val="00F61712"/>
    <w:rsid w:val="00F64DE7"/>
    <w:rsid w:val="00F709FA"/>
    <w:rsid w:val="00F71812"/>
    <w:rsid w:val="00F72D8D"/>
    <w:rsid w:val="00F7342E"/>
    <w:rsid w:val="00F771A0"/>
    <w:rsid w:val="00F81153"/>
    <w:rsid w:val="00F943F6"/>
    <w:rsid w:val="00F95E9D"/>
    <w:rsid w:val="00FA7403"/>
    <w:rsid w:val="00FA7CE0"/>
    <w:rsid w:val="00FB568F"/>
    <w:rsid w:val="00FB76E3"/>
    <w:rsid w:val="00FD28AE"/>
    <w:rsid w:val="00FD514E"/>
    <w:rsid w:val="00FD53B0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021722"/>
  <w15:docId w15:val="{7D00E489-3515-4345-96A8-7F3CA2C2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1D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4B6DB7"/>
    <w:pPr>
      <w:keepNext/>
      <w:jc w:val="center"/>
      <w:outlineLvl w:val="0"/>
    </w:pPr>
    <w:rPr>
      <w:rFonts w:ascii="Bookman Old Style" w:hAnsi="Bookman Old Style"/>
      <w:b/>
      <w:bCs/>
      <w:i/>
      <w:iCs/>
      <w:sz w:val="40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021DA"/>
    <w:pPr>
      <w:keepNext/>
      <w:keepLines/>
      <w:spacing w:after="0"/>
      <w:outlineLvl w:val="1"/>
    </w:pPr>
    <w:rPr>
      <w:rFonts w:ascii="Arial" w:eastAsiaTheme="majorEastAsia" w:hAnsi="Arial" w:cstheme="majorBidi"/>
      <w:b/>
      <w:bCs/>
      <w:color w:val="000000" w:themeColor="text1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021DA"/>
    <w:pPr>
      <w:keepNext/>
      <w:keepLines/>
      <w:spacing w:after="0"/>
      <w:ind w:left="720" w:hanging="432"/>
      <w:outlineLvl w:val="2"/>
    </w:pPr>
    <w:rPr>
      <w:rFonts w:ascii="Arial" w:eastAsiaTheme="majorEastAsia" w:hAnsi="Arial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021DA"/>
    <w:pPr>
      <w:keepNext/>
      <w:keepLines/>
      <w:spacing w:before="200" w:after="0"/>
      <w:ind w:left="864" w:hanging="14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021DA"/>
    <w:pPr>
      <w:keepNext/>
      <w:keepLines/>
      <w:spacing w:before="200" w:after="0"/>
      <w:ind w:left="1008" w:hanging="432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021DA"/>
    <w:pPr>
      <w:keepNext/>
      <w:keepLines/>
      <w:spacing w:before="200" w:after="0"/>
      <w:ind w:left="1152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021DA"/>
    <w:pPr>
      <w:keepNext/>
      <w:keepLines/>
      <w:spacing w:before="200" w:after="0"/>
      <w:ind w:left="1296" w:hanging="28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021DA"/>
    <w:pPr>
      <w:keepNext/>
      <w:keepLines/>
      <w:spacing w:before="200" w:after="0"/>
      <w:ind w:left="1440" w:hanging="432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021DA"/>
    <w:pPr>
      <w:keepNext/>
      <w:keepLines/>
      <w:spacing w:before="200" w:after="0"/>
      <w:ind w:left="1584" w:hanging="14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B6DB7"/>
    <w:rPr>
      <w:rFonts w:ascii="Bookman Old Style" w:hAnsi="Bookman Old Style"/>
      <w:b/>
      <w:bCs/>
      <w:i/>
      <w:iCs/>
      <w:sz w:val="40"/>
      <w:szCs w:val="22"/>
      <w:u w:val="single"/>
    </w:rPr>
  </w:style>
  <w:style w:type="paragraph" w:styleId="Textonotapie">
    <w:name w:val="footnote text"/>
    <w:aliases w:val="Footnote Text English,Geneva 9,Font: Geneva 9,Boston 10,f,Fußnotentextr,Footnote reference,FA Fu,Footnote Text Char Char Char Char Char,Footnote Text Char Char Char Char,Car,Footnote Text Char1,Footnote Text Char Char,Char,Car Car Car Car"/>
    <w:basedOn w:val="Normal"/>
    <w:link w:val="TextonotapieCar"/>
    <w:uiPriority w:val="99"/>
    <w:qFormat/>
    <w:rsid w:val="004B6DB7"/>
    <w:rPr>
      <w:sz w:val="20"/>
      <w:szCs w:val="20"/>
    </w:rPr>
  </w:style>
  <w:style w:type="character" w:customStyle="1" w:styleId="TextonotapieCar">
    <w:name w:val="Texto nota pie Car"/>
    <w:aliases w:val="Footnote Text English Car,Geneva 9 Car,Font: Geneva 9 Car,Boston 10 Car,f Car,Fußnotentextr Car,Footnote reference Car,FA Fu Car,Footnote Text Char Char Char Char Char Car,Footnote Text Char Char Char Char Car,Car Car,Char Car"/>
    <w:link w:val="Textonotapie"/>
    <w:uiPriority w:val="99"/>
    <w:rsid w:val="004B6DB7"/>
    <w:rPr>
      <w:lang w:val="es-ES" w:eastAsia="es-ES"/>
    </w:rPr>
  </w:style>
  <w:style w:type="paragraph" w:styleId="Ttulo">
    <w:name w:val="Title"/>
    <w:basedOn w:val="Normal"/>
    <w:link w:val="TtuloCar"/>
    <w:qFormat/>
    <w:rsid w:val="004B6DB7"/>
    <w:pPr>
      <w:autoSpaceDE w:val="0"/>
      <w:autoSpaceDN w:val="0"/>
      <w:adjustRightInd w:val="0"/>
      <w:jc w:val="center"/>
    </w:pPr>
    <w:rPr>
      <w:rFonts w:ascii="Arial" w:eastAsia="MS Mincho" w:hAnsi="Arial" w:cs="Arial"/>
      <w:b/>
      <w:szCs w:val="20"/>
    </w:rPr>
  </w:style>
  <w:style w:type="character" w:customStyle="1" w:styleId="TtuloCar">
    <w:name w:val="Título Car"/>
    <w:link w:val="Ttulo"/>
    <w:rsid w:val="004B6DB7"/>
    <w:rPr>
      <w:rFonts w:ascii="Arial" w:eastAsia="MS Mincho" w:hAnsi="Arial" w:cs="Arial"/>
      <w:b/>
      <w:sz w:val="22"/>
      <w:lang w:val="es-ES"/>
    </w:rPr>
  </w:style>
  <w:style w:type="paragraph" w:styleId="Subttulo">
    <w:name w:val="Subtitle"/>
    <w:basedOn w:val="Normal"/>
    <w:next w:val="Normal"/>
    <w:link w:val="SubttuloCar"/>
    <w:qFormat/>
    <w:rsid w:val="004B6DB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4B6DB7"/>
    <w:rPr>
      <w:rFonts w:ascii="Cambria" w:hAnsi="Cambria"/>
      <w:sz w:val="24"/>
      <w:szCs w:val="24"/>
      <w:lang w:val="es-ES" w:eastAsia="es-ES"/>
    </w:rPr>
  </w:style>
  <w:style w:type="character" w:styleId="Textoennegrita">
    <w:name w:val="Strong"/>
    <w:qFormat/>
    <w:rsid w:val="004B6DB7"/>
    <w:rPr>
      <w:b/>
      <w:bCs/>
    </w:rPr>
  </w:style>
  <w:style w:type="character" w:styleId="nfasis">
    <w:name w:val="Emphasis"/>
    <w:qFormat/>
    <w:rsid w:val="004B6DB7"/>
    <w:rPr>
      <w:i/>
      <w:iCs/>
    </w:rPr>
  </w:style>
  <w:style w:type="paragraph" w:styleId="Sinespaciado">
    <w:name w:val="No Spacing"/>
    <w:uiPriority w:val="1"/>
    <w:qFormat/>
    <w:rsid w:val="004B6DB7"/>
    <w:rPr>
      <w:sz w:val="24"/>
      <w:szCs w:val="24"/>
      <w:lang w:val="es-ES" w:eastAsia="es-ES"/>
    </w:rPr>
  </w:style>
  <w:style w:type="paragraph" w:styleId="Prrafodelista">
    <w:name w:val="List Paragraph"/>
    <w:aliases w:val="Footnote,List Paragraph1,Cuadro 2-1,Párrafo de lista2"/>
    <w:basedOn w:val="Normal"/>
    <w:link w:val="PrrafodelistaCar"/>
    <w:uiPriority w:val="34"/>
    <w:qFormat/>
    <w:rsid w:val="004B6DB7"/>
    <w:pPr>
      <w:ind w:left="708"/>
    </w:pPr>
  </w:style>
  <w:style w:type="character" w:styleId="nfasissutil">
    <w:name w:val="Subtle Emphasis"/>
    <w:uiPriority w:val="19"/>
    <w:qFormat/>
    <w:rsid w:val="004B6DB7"/>
    <w:rPr>
      <w:i/>
      <w:iCs/>
      <w:color w:val="808080"/>
    </w:rPr>
  </w:style>
  <w:style w:type="character" w:styleId="Ttulodellibro">
    <w:name w:val="Book Title"/>
    <w:basedOn w:val="Fuentedeprrafopredeter"/>
    <w:uiPriority w:val="33"/>
    <w:qFormat/>
    <w:rsid w:val="00860E5E"/>
    <w:rPr>
      <w:b/>
      <w:bCs/>
      <w:smallCaps/>
      <w:spacing w:val="5"/>
    </w:rPr>
  </w:style>
  <w:style w:type="character" w:customStyle="1" w:styleId="Ttulo2Car">
    <w:name w:val="Título 2 Car"/>
    <w:basedOn w:val="Fuentedeprrafopredeter"/>
    <w:link w:val="Ttulo2"/>
    <w:uiPriority w:val="9"/>
    <w:rsid w:val="008021DA"/>
    <w:rPr>
      <w:rFonts w:ascii="Arial" w:eastAsiaTheme="majorEastAsia" w:hAnsi="Arial" w:cstheme="majorBidi"/>
      <w:b/>
      <w:bCs/>
      <w:color w:val="000000" w:themeColor="text1"/>
      <w:sz w:val="2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021DA"/>
    <w:rPr>
      <w:rFonts w:ascii="Arial" w:eastAsiaTheme="majorEastAsia" w:hAnsi="Arial" w:cstheme="majorBidi"/>
      <w:b/>
      <w:bCs/>
      <w:color w:val="000000" w:themeColor="text1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021D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021DA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021DA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021D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021D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021D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1DA"/>
    <w:rPr>
      <w:rFonts w:ascii="Segoe UI" w:eastAsiaTheme="minorHAns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8021D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1">
    <w:name w:val="toc 1"/>
    <w:basedOn w:val="Normal"/>
    <w:next w:val="Normal"/>
    <w:autoRedefine/>
    <w:uiPriority w:val="39"/>
    <w:unhideWhenUsed/>
    <w:qFormat/>
    <w:rsid w:val="008021DA"/>
    <w:pPr>
      <w:tabs>
        <w:tab w:val="left" w:pos="851"/>
        <w:tab w:val="right" w:leader="dot" w:pos="8222"/>
      </w:tabs>
      <w:spacing w:after="100"/>
      <w:ind w:left="284" w:right="425" w:hanging="284"/>
      <w:jc w:val="both"/>
    </w:pPr>
    <w:rPr>
      <w:rFonts w:ascii="Arial" w:hAnsi="Arial"/>
      <w:b/>
      <w:color w:val="000000" w:themeColor="text1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8021DA"/>
    <w:pPr>
      <w:tabs>
        <w:tab w:val="right" w:leader="dot" w:pos="8222"/>
      </w:tabs>
      <w:spacing w:after="100"/>
      <w:ind w:left="284" w:right="425" w:hanging="64"/>
      <w:jc w:val="both"/>
    </w:pPr>
    <w:rPr>
      <w:rFonts w:ascii="Arial" w:hAnsi="Arial"/>
      <w:b/>
      <w:color w:val="000000" w:themeColor="text1"/>
    </w:rPr>
  </w:style>
  <w:style w:type="character" w:styleId="Hipervnculo">
    <w:name w:val="Hyperlink"/>
    <w:basedOn w:val="Fuentedeprrafopredeter"/>
    <w:uiPriority w:val="99"/>
    <w:unhideWhenUsed/>
    <w:rsid w:val="008021DA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021DA"/>
    <w:pPr>
      <w:keepLines/>
      <w:spacing w:line="276" w:lineRule="auto"/>
      <w:jc w:val="left"/>
      <w:outlineLvl w:val="9"/>
    </w:pPr>
    <w:rPr>
      <w:rFonts w:ascii="Arial" w:eastAsiaTheme="majorEastAsia" w:hAnsi="Arial" w:cstheme="majorBidi"/>
      <w:i w:val="0"/>
      <w:iCs w:val="0"/>
      <w:color w:val="000000" w:themeColor="text1"/>
      <w:sz w:val="22"/>
      <w:szCs w:val="28"/>
      <w:u w:val="none"/>
      <w:lang w:eastAsia="es-PE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8021DA"/>
    <w:pPr>
      <w:tabs>
        <w:tab w:val="right" w:leader="dot" w:pos="8222"/>
      </w:tabs>
      <w:spacing w:after="100"/>
      <w:ind w:left="440" w:right="425"/>
      <w:jc w:val="both"/>
    </w:pPr>
    <w:rPr>
      <w:rFonts w:ascii="Arial" w:hAnsi="Arial"/>
      <w:b/>
      <w:color w:val="000000" w:themeColor="text1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8021DA"/>
    <w:pPr>
      <w:spacing w:after="0" w:line="240" w:lineRule="auto"/>
      <w:ind w:left="220" w:hanging="220"/>
      <w:jc w:val="both"/>
    </w:pPr>
    <w:rPr>
      <w:rFonts w:ascii="Arial" w:hAnsi="Arial"/>
      <w:b/>
    </w:rPr>
  </w:style>
  <w:style w:type="paragraph" w:styleId="Encabezado">
    <w:name w:val="header"/>
    <w:basedOn w:val="Normal"/>
    <w:link w:val="EncabezadoCar"/>
    <w:uiPriority w:val="99"/>
    <w:unhideWhenUsed/>
    <w:rsid w:val="00802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21DA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802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1DA"/>
    <w:rPr>
      <w:rFonts w:asciiTheme="minorHAnsi" w:eastAsiaTheme="minorHAnsi" w:hAnsiTheme="minorHAnsi" w:cstheme="minorBidi"/>
      <w:sz w:val="22"/>
      <w:szCs w:val="22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21D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8021DA"/>
    <w:pPr>
      <w:widowControl w:val="0"/>
      <w:spacing w:after="0" w:line="240" w:lineRule="auto"/>
    </w:pPr>
    <w:rPr>
      <w:rFonts w:ascii="Arial" w:eastAsia="Arial" w:hAnsi="Arial" w:cs="Arial"/>
      <w:lang w:val="en-US" w:eastAsia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21DA"/>
    <w:rPr>
      <w:rFonts w:ascii="Arial" w:eastAsia="Arial" w:hAnsi="Arial" w:cs="Arial"/>
      <w:sz w:val="22"/>
      <w:szCs w:val="22"/>
      <w:lang w:val="en-US" w:eastAsia="es-PE"/>
    </w:rPr>
  </w:style>
  <w:style w:type="paragraph" w:styleId="NormalWeb">
    <w:name w:val="Normal (Web)"/>
    <w:basedOn w:val="Normal"/>
    <w:uiPriority w:val="99"/>
    <w:unhideWhenUsed/>
    <w:rsid w:val="002F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decretoslegislativos">
    <w:name w:val="decretoslegislativos"/>
    <w:basedOn w:val="Fuentedeprrafopredeter"/>
    <w:rsid w:val="00B2522D"/>
  </w:style>
  <w:style w:type="numbering" w:customStyle="1" w:styleId="Estilo1">
    <w:name w:val="Estilo1"/>
    <w:uiPriority w:val="99"/>
    <w:rsid w:val="00006011"/>
    <w:pPr>
      <w:numPr>
        <w:numId w:val="1"/>
      </w:numPr>
    </w:pPr>
  </w:style>
  <w:style w:type="numbering" w:customStyle="1" w:styleId="EstiloNUMERO-NUMERO">
    <w:name w:val="Estilo NUMERO - NUMERO"/>
    <w:uiPriority w:val="99"/>
    <w:rsid w:val="00D4632B"/>
    <w:pPr>
      <w:numPr>
        <w:numId w:val="2"/>
      </w:numPr>
    </w:pPr>
  </w:style>
  <w:style w:type="numbering" w:customStyle="1" w:styleId="Estilo2">
    <w:name w:val="Estilo2"/>
    <w:uiPriority w:val="99"/>
    <w:rsid w:val="004B58DA"/>
    <w:pPr>
      <w:numPr>
        <w:numId w:val="4"/>
      </w:numPr>
    </w:pPr>
  </w:style>
  <w:style w:type="numbering" w:customStyle="1" w:styleId="Estilo3">
    <w:name w:val="Estilo3"/>
    <w:uiPriority w:val="99"/>
    <w:rsid w:val="004B58DA"/>
    <w:pPr>
      <w:numPr>
        <w:numId w:val="5"/>
      </w:numPr>
    </w:pPr>
  </w:style>
  <w:style w:type="character" w:customStyle="1" w:styleId="PrrafodelistaCar">
    <w:name w:val="Párrafo de lista Car"/>
    <w:aliases w:val="Footnote Car,List Paragraph1 Car,Cuadro 2-1 Car,Párrafo de lista2 Car"/>
    <w:link w:val="Prrafodelista"/>
    <w:uiPriority w:val="34"/>
    <w:locked/>
    <w:rsid w:val="00575D8C"/>
    <w:rPr>
      <w:rFonts w:asciiTheme="minorHAnsi" w:eastAsiaTheme="minorHAnsi" w:hAnsiTheme="minorHAnsi" w:cstheme="minorBidi"/>
      <w:sz w:val="22"/>
      <w:szCs w:val="22"/>
    </w:rPr>
  </w:style>
  <w:style w:type="character" w:customStyle="1" w:styleId="modartculofecha">
    <w:name w:val="modartculofecha"/>
    <w:basedOn w:val="Fuentedeprrafopredeter"/>
    <w:rsid w:val="004750E1"/>
  </w:style>
  <w:style w:type="character" w:customStyle="1" w:styleId="decretossupremos">
    <w:name w:val="decretossupremos"/>
    <w:basedOn w:val="Fuentedeprrafopredeter"/>
    <w:rsid w:val="00F14C84"/>
  </w:style>
  <w:style w:type="character" w:styleId="Refdecomentario">
    <w:name w:val="annotation reference"/>
    <w:basedOn w:val="Fuentedeprrafopredeter"/>
    <w:uiPriority w:val="99"/>
    <w:semiHidden/>
    <w:unhideWhenUsed/>
    <w:rsid w:val="009575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575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575DB"/>
    <w:rPr>
      <w:rFonts w:asciiTheme="minorHAnsi" w:eastAsiaTheme="minorHAnsi" w:hAnsiTheme="minorHAnsi" w:cstheme="minorBid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5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5DB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9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9CC6-CA65-49D3-9799-287B790D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RAYU ALVAREZ NIÑO DE GUZMAN</dc:creator>
  <cp:lastModifiedBy>Lex</cp:lastModifiedBy>
  <cp:revision>3</cp:revision>
  <cp:lastPrinted>2019-06-21T23:27:00Z</cp:lastPrinted>
  <dcterms:created xsi:type="dcterms:W3CDTF">2019-08-09T19:42:00Z</dcterms:created>
  <dcterms:modified xsi:type="dcterms:W3CDTF">2019-08-09T19:45:00Z</dcterms:modified>
</cp:coreProperties>
</file>